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28FBF" w14:textId="49B2381E" w:rsidR="00484375" w:rsidRDefault="00484375" w:rsidP="00484375">
      <w:pPr>
        <w:pStyle w:val="Heading1"/>
      </w:pPr>
      <w:bookmarkStart w:id="1" w:name="_Toc496018140"/>
      <w:bookmarkStart w:id="2" w:name="_Toc419906644"/>
      <w:bookmarkStart w:id="3" w:name="_Toc430169762"/>
      <w:bookmarkStart w:id="4" w:name="_Hlk504400096"/>
      <w:r>
        <w:t>Professional Learning with Impact (PLI) Prework Summer 2021</w:t>
      </w:r>
    </w:p>
    <w:p w14:paraId="27543D31" w14:textId="77777777" w:rsidR="00484375" w:rsidRDefault="00484375" w:rsidP="00484375">
      <w:pPr>
        <w:pStyle w:val="Heading2"/>
      </w:pPr>
      <w:r>
        <w:t>Description:</w:t>
      </w:r>
    </w:p>
    <w:p w14:paraId="65BC4F19" w14:textId="551FC438" w:rsidR="00484375" w:rsidRDefault="00484375" w:rsidP="008676C0">
      <w:pPr>
        <w:pStyle w:val="BodyText"/>
      </w:pPr>
      <w:r>
        <w:t>In PLI, individuals and teams use student data to inform their work. It begins by knowing your students. As you learn about the students in your classroom for the 2021–22 school year, you will be using different types of data, from standardized scores to anecdotal notes.</w:t>
      </w:r>
    </w:p>
    <w:p w14:paraId="43A3187A" w14:textId="2327CC03" w:rsidR="00484375" w:rsidRDefault="00484375" w:rsidP="008676C0">
      <w:pPr>
        <w:pStyle w:val="BodyText"/>
      </w:pPr>
      <w:r>
        <w:t>This prework assignment will provide you with information from the Collaborative for Academic, Social, and Emotional Learning (CASEL) to learn</w:t>
      </w:r>
      <w:r>
        <w:rPr>
          <w:sz w:val="14"/>
          <w:szCs w:val="14"/>
        </w:rPr>
        <w:t xml:space="preserve"> </w:t>
      </w:r>
      <w:r>
        <w:t>what is typical for students at your grade level and how you and your team might gather the relevant data. CASEL is committed to advancing equity and excellence through social-emotional learning.</w:t>
      </w:r>
    </w:p>
    <w:p w14:paraId="0150BBC4" w14:textId="77777777" w:rsidR="00484375" w:rsidRDefault="00484375" w:rsidP="008676C0">
      <w:pPr>
        <w:pStyle w:val="BodyText"/>
      </w:pPr>
      <w:r>
        <w:t xml:space="preserve">Source: </w:t>
      </w:r>
      <w:hyperlink r:id="rId10">
        <w:r>
          <w:rPr>
            <w:color w:val="1155CC"/>
            <w:u w:val="single"/>
          </w:rPr>
          <w:t>https://casel.org/</w:t>
        </w:r>
      </w:hyperlink>
    </w:p>
    <w:p w14:paraId="61958A79" w14:textId="77777777" w:rsidR="00484375" w:rsidRDefault="00484375" w:rsidP="00484375">
      <w:pPr>
        <w:pStyle w:val="Heading2"/>
      </w:pPr>
      <w:r>
        <w:t>Directions:</w:t>
      </w:r>
    </w:p>
    <w:p w14:paraId="40EE3E34" w14:textId="48CA5FF0" w:rsidR="00484375" w:rsidRDefault="00484375" w:rsidP="008676C0">
      <w:pPr>
        <w:pStyle w:val="BodyText"/>
      </w:pPr>
      <w:r>
        <w:t>For this prework assignment, you will be examining social-emotional learning.</w:t>
      </w:r>
    </w:p>
    <w:p w14:paraId="21F203D3" w14:textId="7C7F9FEA" w:rsidR="00484375" w:rsidRDefault="00484375" w:rsidP="008676C0">
      <w:pPr>
        <w:pStyle w:val="NumberedList"/>
      </w:pPr>
      <w:r>
        <w:t xml:space="preserve">Using the </w:t>
      </w:r>
      <w:r w:rsidRPr="00E93ACB">
        <w:rPr>
          <w:i/>
          <w:iCs/>
        </w:rPr>
        <w:t>CASEL Social-Emotional Competencies</w:t>
      </w:r>
      <w:r>
        <w:t xml:space="preserve"> document, orientate yourself with the table. There are three competencies (Emotional Development, Self-Concept, and Social Competence) with domains listed for each competency. The competency and domains are sorted by grade levels.</w:t>
      </w:r>
    </w:p>
    <w:p w14:paraId="214D693C" w14:textId="6F0F4EE7" w:rsidR="00484375" w:rsidRDefault="00484375" w:rsidP="008676C0">
      <w:pPr>
        <w:pStyle w:val="NumberedList"/>
      </w:pPr>
      <w:r>
        <w:t xml:space="preserve">After orienting yourself with the table, concentrate on your grade level. Read the domains and highlight words or phrases that you want to remember about the competency. </w:t>
      </w:r>
      <w:r w:rsidR="00E93ACB">
        <w:t>In your experience</w:t>
      </w:r>
      <w:r>
        <w:t>, what are the key descriptors that teachers should pay attention to with social-emotional learning?</w:t>
      </w:r>
    </w:p>
    <w:p w14:paraId="52A13284" w14:textId="36C774D3" w:rsidR="00484375" w:rsidRDefault="00484375" w:rsidP="008676C0">
      <w:pPr>
        <w:pStyle w:val="NumberedList"/>
      </w:pPr>
      <w:r>
        <w:lastRenderedPageBreak/>
        <w:t>After highlighting the competencies, think about the evidence that would benefit your understanding of individual students and the class as a whole. What might be key pieces of data to inform you of students’ emotional development, self-concept, and social competencies? Fill in the column for this step (3)  in the table below.</w:t>
      </w:r>
    </w:p>
    <w:p w14:paraId="19808201" w14:textId="5193DF35" w:rsidR="00484375" w:rsidRDefault="00484375" w:rsidP="008676C0">
      <w:pPr>
        <w:pStyle w:val="NumberedList"/>
        <w:spacing w:after="240"/>
      </w:pPr>
      <w:r>
        <w:t xml:space="preserve">Begin to list how you might collect this data. Bring your ideas to the first synchronous session with the highlighted </w:t>
      </w:r>
      <w:r w:rsidRPr="00E93ACB">
        <w:rPr>
          <w:i/>
          <w:iCs/>
        </w:rPr>
        <w:t>CASEL Social-Emotional Competencies</w:t>
      </w:r>
      <w:r>
        <w:t xml:space="preserve"> document. Fill in the column for this step (4) in the table below.</w:t>
      </w:r>
    </w:p>
    <w:tbl>
      <w:tblPr>
        <w:tblW w:w="10335" w:type="dxa"/>
        <w:tblBorders>
          <w:top w:val="single" w:sz="8" w:space="0" w:color="003462" w:themeColor="accent1"/>
          <w:left w:val="single" w:sz="8" w:space="0" w:color="003462" w:themeColor="accent1"/>
          <w:bottom w:val="single" w:sz="8" w:space="0" w:color="003462" w:themeColor="accent1"/>
          <w:right w:val="single" w:sz="8" w:space="0" w:color="003462" w:themeColor="accent1"/>
          <w:insideH w:val="single" w:sz="8" w:space="0" w:color="003462" w:themeColor="accent1"/>
          <w:insideV w:val="single" w:sz="8" w:space="0" w:color="003462" w:themeColor="accent1"/>
        </w:tblBorders>
        <w:tblLayout w:type="fixed"/>
        <w:tblLook w:val="0600" w:firstRow="0" w:lastRow="0" w:firstColumn="0" w:lastColumn="0" w:noHBand="1" w:noVBand="1"/>
      </w:tblPr>
      <w:tblGrid>
        <w:gridCol w:w="5205"/>
        <w:gridCol w:w="5130"/>
      </w:tblGrid>
      <w:tr w:rsidR="00484375" w14:paraId="3597889C" w14:textId="77777777" w:rsidTr="008676C0">
        <w:tc>
          <w:tcPr>
            <w:tcW w:w="5205" w:type="dxa"/>
            <w:tcBorders>
              <w:right w:val="single" w:sz="8" w:space="0" w:color="FFFFFF" w:themeColor="background1"/>
            </w:tcBorders>
            <w:shd w:val="clear" w:color="auto" w:fill="003462" w:themeFill="accent1"/>
            <w:tcMar>
              <w:top w:w="100" w:type="dxa"/>
              <w:left w:w="100" w:type="dxa"/>
              <w:bottom w:w="100" w:type="dxa"/>
              <w:right w:w="100" w:type="dxa"/>
            </w:tcMar>
          </w:tcPr>
          <w:p w14:paraId="7208206D" w14:textId="77777777" w:rsidR="00484375" w:rsidRDefault="00484375" w:rsidP="008676C0">
            <w:pPr>
              <w:pStyle w:val="TableText"/>
            </w:pPr>
            <w:r>
              <w:t>3. List possible key pieces of data to collect.</w:t>
            </w:r>
          </w:p>
        </w:tc>
        <w:tc>
          <w:tcPr>
            <w:tcW w:w="5130" w:type="dxa"/>
            <w:tcBorders>
              <w:left w:val="single" w:sz="8" w:space="0" w:color="FFFFFF" w:themeColor="background1"/>
            </w:tcBorders>
            <w:shd w:val="clear" w:color="auto" w:fill="003462" w:themeFill="accent1"/>
            <w:tcMar>
              <w:top w:w="100" w:type="dxa"/>
              <w:left w:w="100" w:type="dxa"/>
              <w:bottom w:w="100" w:type="dxa"/>
              <w:right w:w="100" w:type="dxa"/>
            </w:tcMar>
          </w:tcPr>
          <w:p w14:paraId="3CD0E96B" w14:textId="77777777" w:rsidR="00484375" w:rsidRDefault="00484375" w:rsidP="008676C0">
            <w:pPr>
              <w:pStyle w:val="TableText"/>
            </w:pPr>
            <w:r>
              <w:t>4. How might we collect this data?</w:t>
            </w:r>
          </w:p>
        </w:tc>
      </w:tr>
      <w:tr w:rsidR="00484375" w14:paraId="4EBED496" w14:textId="77777777" w:rsidTr="008676C0">
        <w:tc>
          <w:tcPr>
            <w:tcW w:w="5205" w:type="dxa"/>
            <w:shd w:val="clear" w:color="auto" w:fill="auto"/>
            <w:tcMar>
              <w:top w:w="100" w:type="dxa"/>
              <w:left w:w="100" w:type="dxa"/>
              <w:bottom w:w="100" w:type="dxa"/>
              <w:right w:w="100" w:type="dxa"/>
            </w:tcMar>
          </w:tcPr>
          <w:p w14:paraId="1160A13E" w14:textId="77777777" w:rsidR="00484375" w:rsidRDefault="00484375">
            <w:pPr>
              <w:widowControl w:val="0"/>
              <w:pBdr>
                <w:top w:val="nil"/>
                <w:left w:val="nil"/>
                <w:bottom w:val="nil"/>
                <w:right w:val="nil"/>
                <w:between w:val="nil"/>
              </w:pBdr>
              <w:spacing w:line="240" w:lineRule="auto"/>
            </w:pPr>
          </w:p>
        </w:tc>
        <w:tc>
          <w:tcPr>
            <w:tcW w:w="5130" w:type="dxa"/>
            <w:shd w:val="clear" w:color="auto" w:fill="auto"/>
            <w:tcMar>
              <w:top w:w="100" w:type="dxa"/>
              <w:left w:w="100" w:type="dxa"/>
              <w:bottom w:w="100" w:type="dxa"/>
              <w:right w:w="100" w:type="dxa"/>
            </w:tcMar>
          </w:tcPr>
          <w:p w14:paraId="43166F76" w14:textId="77777777" w:rsidR="00484375" w:rsidRDefault="00484375">
            <w:pPr>
              <w:widowControl w:val="0"/>
              <w:pBdr>
                <w:top w:val="nil"/>
                <w:left w:val="nil"/>
                <w:bottom w:val="nil"/>
                <w:right w:val="nil"/>
                <w:between w:val="nil"/>
              </w:pBdr>
              <w:spacing w:line="240" w:lineRule="auto"/>
            </w:pPr>
          </w:p>
        </w:tc>
      </w:tr>
      <w:tr w:rsidR="00484375" w14:paraId="546A2ADF" w14:textId="77777777" w:rsidTr="008676C0">
        <w:tc>
          <w:tcPr>
            <w:tcW w:w="5205" w:type="dxa"/>
            <w:shd w:val="clear" w:color="auto" w:fill="auto"/>
            <w:tcMar>
              <w:top w:w="100" w:type="dxa"/>
              <w:left w:w="100" w:type="dxa"/>
              <w:bottom w:w="100" w:type="dxa"/>
              <w:right w:w="100" w:type="dxa"/>
            </w:tcMar>
          </w:tcPr>
          <w:p w14:paraId="09EE6CB7" w14:textId="77777777" w:rsidR="00484375" w:rsidRDefault="00484375">
            <w:pPr>
              <w:widowControl w:val="0"/>
              <w:pBdr>
                <w:top w:val="nil"/>
                <w:left w:val="nil"/>
                <w:bottom w:val="nil"/>
                <w:right w:val="nil"/>
                <w:between w:val="nil"/>
              </w:pBdr>
              <w:spacing w:line="240" w:lineRule="auto"/>
            </w:pPr>
          </w:p>
        </w:tc>
        <w:tc>
          <w:tcPr>
            <w:tcW w:w="5130" w:type="dxa"/>
            <w:shd w:val="clear" w:color="auto" w:fill="auto"/>
            <w:tcMar>
              <w:top w:w="100" w:type="dxa"/>
              <w:left w:w="100" w:type="dxa"/>
              <w:bottom w:w="100" w:type="dxa"/>
              <w:right w:w="100" w:type="dxa"/>
            </w:tcMar>
          </w:tcPr>
          <w:p w14:paraId="1ACD6360" w14:textId="77777777" w:rsidR="00484375" w:rsidRDefault="00484375">
            <w:pPr>
              <w:widowControl w:val="0"/>
              <w:pBdr>
                <w:top w:val="nil"/>
                <w:left w:val="nil"/>
                <w:bottom w:val="nil"/>
                <w:right w:val="nil"/>
                <w:between w:val="nil"/>
              </w:pBdr>
              <w:spacing w:line="240" w:lineRule="auto"/>
            </w:pPr>
          </w:p>
        </w:tc>
      </w:tr>
      <w:tr w:rsidR="00484375" w14:paraId="234F3E40" w14:textId="77777777" w:rsidTr="008676C0">
        <w:tc>
          <w:tcPr>
            <w:tcW w:w="5205" w:type="dxa"/>
            <w:shd w:val="clear" w:color="auto" w:fill="auto"/>
            <w:tcMar>
              <w:top w:w="100" w:type="dxa"/>
              <w:left w:w="100" w:type="dxa"/>
              <w:bottom w:w="100" w:type="dxa"/>
              <w:right w:w="100" w:type="dxa"/>
            </w:tcMar>
          </w:tcPr>
          <w:p w14:paraId="07FB946B" w14:textId="77777777" w:rsidR="00484375" w:rsidRDefault="00484375">
            <w:pPr>
              <w:widowControl w:val="0"/>
              <w:pBdr>
                <w:top w:val="nil"/>
                <w:left w:val="nil"/>
                <w:bottom w:val="nil"/>
                <w:right w:val="nil"/>
                <w:between w:val="nil"/>
              </w:pBdr>
              <w:spacing w:line="240" w:lineRule="auto"/>
            </w:pPr>
          </w:p>
        </w:tc>
        <w:tc>
          <w:tcPr>
            <w:tcW w:w="5130" w:type="dxa"/>
            <w:shd w:val="clear" w:color="auto" w:fill="auto"/>
            <w:tcMar>
              <w:top w:w="100" w:type="dxa"/>
              <w:left w:w="100" w:type="dxa"/>
              <w:bottom w:w="100" w:type="dxa"/>
              <w:right w:w="100" w:type="dxa"/>
            </w:tcMar>
          </w:tcPr>
          <w:p w14:paraId="59797375" w14:textId="77777777" w:rsidR="00484375" w:rsidRDefault="00484375">
            <w:pPr>
              <w:widowControl w:val="0"/>
              <w:pBdr>
                <w:top w:val="nil"/>
                <w:left w:val="nil"/>
                <w:bottom w:val="nil"/>
                <w:right w:val="nil"/>
                <w:between w:val="nil"/>
              </w:pBdr>
              <w:spacing w:line="240" w:lineRule="auto"/>
            </w:pPr>
          </w:p>
        </w:tc>
      </w:tr>
      <w:tr w:rsidR="00484375" w14:paraId="2AB932E4" w14:textId="77777777" w:rsidTr="008676C0">
        <w:tc>
          <w:tcPr>
            <w:tcW w:w="5205" w:type="dxa"/>
            <w:shd w:val="clear" w:color="auto" w:fill="auto"/>
            <w:tcMar>
              <w:top w:w="100" w:type="dxa"/>
              <w:left w:w="100" w:type="dxa"/>
              <w:bottom w:w="100" w:type="dxa"/>
              <w:right w:w="100" w:type="dxa"/>
            </w:tcMar>
          </w:tcPr>
          <w:p w14:paraId="3213E28F" w14:textId="77777777" w:rsidR="00484375" w:rsidRDefault="00484375">
            <w:pPr>
              <w:widowControl w:val="0"/>
              <w:pBdr>
                <w:top w:val="nil"/>
                <w:left w:val="nil"/>
                <w:bottom w:val="nil"/>
                <w:right w:val="nil"/>
                <w:between w:val="nil"/>
              </w:pBdr>
              <w:spacing w:line="240" w:lineRule="auto"/>
            </w:pPr>
          </w:p>
        </w:tc>
        <w:tc>
          <w:tcPr>
            <w:tcW w:w="5130" w:type="dxa"/>
            <w:shd w:val="clear" w:color="auto" w:fill="auto"/>
            <w:tcMar>
              <w:top w:w="100" w:type="dxa"/>
              <w:left w:w="100" w:type="dxa"/>
              <w:bottom w:w="100" w:type="dxa"/>
              <w:right w:w="100" w:type="dxa"/>
            </w:tcMar>
          </w:tcPr>
          <w:p w14:paraId="3FE76277" w14:textId="77777777" w:rsidR="00484375" w:rsidRDefault="00484375">
            <w:pPr>
              <w:widowControl w:val="0"/>
              <w:pBdr>
                <w:top w:val="nil"/>
                <w:left w:val="nil"/>
                <w:bottom w:val="nil"/>
                <w:right w:val="nil"/>
                <w:between w:val="nil"/>
              </w:pBdr>
              <w:spacing w:line="240" w:lineRule="auto"/>
            </w:pPr>
          </w:p>
        </w:tc>
      </w:tr>
      <w:tr w:rsidR="00484375" w14:paraId="2E7AFCEF" w14:textId="77777777" w:rsidTr="008676C0">
        <w:tc>
          <w:tcPr>
            <w:tcW w:w="5205" w:type="dxa"/>
            <w:shd w:val="clear" w:color="auto" w:fill="auto"/>
            <w:tcMar>
              <w:top w:w="100" w:type="dxa"/>
              <w:left w:w="100" w:type="dxa"/>
              <w:bottom w:w="100" w:type="dxa"/>
              <w:right w:w="100" w:type="dxa"/>
            </w:tcMar>
          </w:tcPr>
          <w:p w14:paraId="1DE22F7E" w14:textId="77777777" w:rsidR="00484375" w:rsidRDefault="00484375">
            <w:pPr>
              <w:widowControl w:val="0"/>
              <w:pBdr>
                <w:top w:val="nil"/>
                <w:left w:val="nil"/>
                <w:bottom w:val="nil"/>
                <w:right w:val="nil"/>
                <w:between w:val="nil"/>
              </w:pBdr>
              <w:spacing w:line="240" w:lineRule="auto"/>
            </w:pPr>
          </w:p>
        </w:tc>
        <w:tc>
          <w:tcPr>
            <w:tcW w:w="5130" w:type="dxa"/>
            <w:shd w:val="clear" w:color="auto" w:fill="auto"/>
            <w:tcMar>
              <w:top w:w="100" w:type="dxa"/>
              <w:left w:w="100" w:type="dxa"/>
              <w:bottom w:w="100" w:type="dxa"/>
              <w:right w:w="100" w:type="dxa"/>
            </w:tcMar>
          </w:tcPr>
          <w:p w14:paraId="0944C660" w14:textId="77777777" w:rsidR="00484375" w:rsidRDefault="00484375">
            <w:pPr>
              <w:widowControl w:val="0"/>
              <w:pBdr>
                <w:top w:val="nil"/>
                <w:left w:val="nil"/>
                <w:bottom w:val="nil"/>
                <w:right w:val="nil"/>
                <w:between w:val="nil"/>
              </w:pBdr>
              <w:spacing w:line="240" w:lineRule="auto"/>
            </w:pPr>
          </w:p>
        </w:tc>
      </w:tr>
    </w:tbl>
    <w:p w14:paraId="00710BF4" w14:textId="28B72345" w:rsidR="00984A01" w:rsidRPr="007714F4" w:rsidRDefault="00484375" w:rsidP="008676C0">
      <w:pPr>
        <w:pStyle w:val="BodyText"/>
      </w:pPr>
      <w:r>
        <w:t xml:space="preserve">Refer to the completed sample assignment as a model for this prework assignment. </w:t>
      </w:r>
      <w:bookmarkStart w:id="5" w:name="_Hlk531788900"/>
      <w:bookmarkStart w:id="6" w:name="_Toc496018143"/>
      <w:bookmarkStart w:id="7" w:name="_Ref498435547"/>
      <w:bookmarkStart w:id="8" w:name="_Ref498435700"/>
      <w:bookmarkStart w:id="9" w:name="_Hlk531791688"/>
      <w:bookmarkEnd w:id="1"/>
      <w:bookmarkEnd w:id="2"/>
      <w:bookmarkEnd w:id="3"/>
    </w:p>
    <w:bookmarkEnd w:id="5"/>
    <w:bookmarkEnd w:id="6"/>
    <w:bookmarkEnd w:id="7"/>
    <w:bookmarkEnd w:id="8"/>
    <w:bookmarkEnd w:id="9"/>
    <w:bookmarkEnd w:id="4"/>
    <w:sectPr w:rsidR="00984A01" w:rsidRPr="007714F4" w:rsidSect="00E035D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1E489" w14:textId="77777777" w:rsidR="003E6710" w:rsidRDefault="003E6710" w:rsidP="00984A01">
      <w:pPr>
        <w:spacing w:after="0" w:line="240" w:lineRule="auto"/>
      </w:pPr>
      <w:r>
        <w:separator/>
      </w:r>
    </w:p>
  </w:endnote>
  <w:endnote w:type="continuationSeparator" w:id="0">
    <w:p w14:paraId="6F044386" w14:textId="77777777" w:rsidR="003E6710" w:rsidRDefault="003E6710" w:rsidP="0098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15A96" w14:textId="77777777" w:rsidR="00E514A3" w:rsidRDefault="00E51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304921"/>
      <w:docPartObj>
        <w:docPartGallery w:val="Page Numbers (Bottom of Page)"/>
        <w:docPartUnique/>
      </w:docPartObj>
    </w:sdtPr>
    <w:sdtEndPr/>
    <w:sdtContent>
      <w:p w14:paraId="77858652" w14:textId="67805B9A" w:rsidR="00B63E13" w:rsidRDefault="00171A60" w:rsidP="007F1728">
        <w:pPr>
          <w:spacing w:before="432" w:after="0"/>
        </w:pPr>
        <w:r w:rsidRPr="007F1728">
          <w:rPr>
            <w:b/>
          </w:rPr>
          <w:t>Professional Learning</w:t>
        </w:r>
        <w:r>
          <w:t xml:space="preserve"> with IMPACT</w:t>
        </w:r>
      </w:p>
      <w:p w14:paraId="56F2E952" w14:textId="740E66E4" w:rsidR="00E514A3" w:rsidRPr="00D47BC9" w:rsidRDefault="00171A60" w:rsidP="00B63E13">
        <w:pPr>
          <w:spacing w:after="0"/>
          <w:rPr>
            <w:sz w:val="20"/>
            <w:szCs w:val="20"/>
          </w:rPr>
        </w:pPr>
        <w:r w:rsidRPr="00D47BC9">
          <w:rPr>
            <w:sz w:val="20"/>
            <w:szCs w:val="20"/>
          </w:rPr>
          <w:t xml:space="preserve">American Institutes for Research | The Danielson Group | Learning Forward </w:t>
        </w:r>
      </w:p>
      <w:p w14:paraId="61674A6B" w14:textId="4F007A3B" w:rsidR="00E514A3" w:rsidRPr="00D47BC9" w:rsidRDefault="00E514A3" w:rsidP="00B63E13">
        <w:pPr>
          <w:spacing w:after="0"/>
          <w:rPr>
            <w:sz w:val="20"/>
            <w:szCs w:val="20"/>
          </w:rPr>
        </w:pPr>
      </w:p>
      <w:p w14:paraId="587EF4EB" w14:textId="00B265AA" w:rsidR="00B63E13" w:rsidRPr="00DB3370" w:rsidRDefault="00B63E13" w:rsidP="00B63E13">
        <w:pPr>
          <w:spacing w:after="0"/>
        </w:pPr>
        <w:r w:rsidRPr="00DB3370">
          <w:ptab w:relativeTo="margin" w:alignment="right" w:leader="none"/>
        </w:r>
        <w:r w:rsidRPr="00DB3370">
          <w:t xml:space="preserve"> </w:t>
        </w:r>
        <w:r w:rsidRPr="00DB3370">
          <w:fldChar w:fldCharType="begin"/>
        </w:r>
        <w:r w:rsidRPr="00DB3370">
          <w:instrText xml:space="preserve"> PAGE   \* MERGEFORMAT </w:instrText>
        </w:r>
        <w:r w:rsidRPr="00DB3370">
          <w:fldChar w:fldCharType="separate"/>
        </w:r>
        <w:r>
          <w:t>1</w:t>
        </w:r>
        <w:r w:rsidRPr="00DB3370">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94949799"/>
      <w:docPartObj>
        <w:docPartGallery w:val="Page Numbers (Bottom of Page)"/>
        <w:docPartUnique/>
      </w:docPartObj>
    </w:sdtPr>
    <w:sdtEndPr>
      <w:rPr>
        <w:sz w:val="12"/>
        <w:szCs w:val="12"/>
      </w:rPr>
    </w:sdtEndPr>
    <w:sdtContent>
      <w:sdt>
        <w:sdtPr>
          <w:rPr>
            <w:rFonts w:asciiTheme="majorHAnsi" w:eastAsia="Calibri" w:hAnsiTheme="majorHAnsi"/>
            <w:color w:val="000000" w:themeColor="text2"/>
            <w:sz w:val="20"/>
            <w:szCs w:val="24"/>
          </w:rPr>
          <w:id w:val="-641187969"/>
          <w:docPartObj>
            <w:docPartGallery w:val="Page Numbers (Bottom of Page)"/>
            <w:docPartUnique/>
          </w:docPartObj>
        </w:sdtPr>
        <w:sdtEndPr>
          <w:rPr>
            <w:rFonts w:asciiTheme="minorHAnsi" w:eastAsiaTheme="minorHAnsi" w:hAnsiTheme="minorHAnsi"/>
            <w:color w:val="auto"/>
            <w:sz w:val="22"/>
            <w:szCs w:val="22"/>
          </w:rPr>
        </w:sdtEndPr>
        <w:sdtContent>
          <w:p w14:paraId="0B2E9D2C" w14:textId="77777777" w:rsidR="00550E62" w:rsidRDefault="008C7E2A" w:rsidP="00550E62">
            <w:pPr>
              <w:spacing w:after="0"/>
              <w:rPr>
                <w:sz w:val="20"/>
                <w:szCs w:val="20"/>
              </w:rPr>
            </w:pPr>
            <w:r w:rsidRPr="007F1728">
              <w:rPr>
                <w:b/>
              </w:rPr>
              <w:t>Professional Learning</w:t>
            </w:r>
            <w:r>
              <w:t xml:space="preserve"> with IMPACT</w:t>
            </w:r>
            <w:r w:rsidR="00550E62" w:rsidRPr="00550E62">
              <w:rPr>
                <w:sz w:val="20"/>
                <w:szCs w:val="20"/>
              </w:rPr>
              <w:t xml:space="preserve"> </w:t>
            </w:r>
          </w:p>
          <w:p w14:paraId="748EBB92" w14:textId="432C4975" w:rsidR="00674E5E" w:rsidRPr="00674E5E" w:rsidRDefault="00674E5E" w:rsidP="00674E5E">
            <w:pPr>
              <w:rPr>
                <w:sz w:val="16"/>
                <w:szCs w:val="16"/>
              </w:rPr>
            </w:pPr>
            <w:r w:rsidRPr="00674E5E">
              <w:rPr>
                <w:noProof/>
                <w:sz w:val="16"/>
                <w:szCs w:val="16"/>
              </w:rPr>
              <w:drawing>
                <wp:anchor distT="0" distB="0" distL="114300" distR="114300" simplePos="0" relativeHeight="251659264" behindDoc="0" locked="0" layoutInCell="1" allowOverlap="1" wp14:anchorId="22BED68A" wp14:editId="0E392169">
                  <wp:simplePos x="0" y="0"/>
                  <wp:positionH relativeFrom="column">
                    <wp:posOffset>0</wp:posOffset>
                  </wp:positionH>
                  <wp:positionV relativeFrom="paragraph">
                    <wp:posOffset>47625</wp:posOffset>
                  </wp:positionV>
                  <wp:extent cx="1227411" cy="429442"/>
                  <wp:effectExtent l="0" t="0" r="0" b="8890"/>
                  <wp:wrapSquare wrapText="bothSides"/>
                  <wp:docPr id="1479037678" name="Picture 1"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5928" name="Picture 1" descr="A sign with a person and dollar symb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anchor>
              </w:drawing>
            </w:r>
            <w:r w:rsidRPr="00674E5E">
              <w:rPr>
                <w:sz w:val="16"/>
                <w:szCs w:val="16"/>
              </w:rPr>
              <w:t>This work is licensed under a Creative Commons Attribution-NonCommercial-ShareAlike 4.0 International (</w:t>
            </w:r>
            <w:hyperlink r:id="rId2" w:history="1">
              <w:r w:rsidRPr="00674E5E">
                <w:rPr>
                  <w:rStyle w:val="Hyperlink"/>
                  <w:sz w:val="16"/>
                  <w:szCs w:val="16"/>
                </w:rPr>
                <w:t>CC BY-NC-SA 4.0</w:t>
              </w:r>
            </w:hyperlink>
            <w:r w:rsidRPr="00674E5E">
              <w:rPr>
                <w:sz w:val="16"/>
                <w:szCs w:val="16"/>
              </w:rPr>
              <w:t xml:space="preserve">) Public License. </w:t>
            </w:r>
            <w:r w:rsidR="001043D6" w:rsidRPr="00B32ED8">
              <w:rPr>
                <w:sz w:val="16"/>
                <w:szCs w:val="16"/>
              </w:rPr>
              <w:t xml:space="preserve">The contents of this </w:t>
            </w:r>
            <w:r w:rsidR="001043D6">
              <w:rPr>
                <w:sz w:val="16"/>
                <w:szCs w:val="16"/>
              </w:rPr>
              <w:t>document</w:t>
            </w:r>
            <w:r w:rsidR="001043D6" w:rsidRPr="00B32ED8">
              <w:rPr>
                <w:sz w:val="16"/>
                <w:szCs w:val="16"/>
              </w:rPr>
              <w:t xml:space="preserve"> were developed under a grant from U.S. Department of Education, </w:t>
            </w:r>
            <w:r w:rsidR="001043D6" w:rsidRPr="00780712">
              <w:rPr>
                <w:sz w:val="16"/>
                <w:szCs w:val="16"/>
              </w:rPr>
              <w:t>Office of Elementary and Secondary Education</w:t>
            </w:r>
            <w:r w:rsidR="001043D6" w:rsidRPr="00B32ED8">
              <w:rPr>
                <w:sz w:val="16"/>
                <w:szCs w:val="16"/>
              </w:rPr>
              <w:t xml:space="preserve">, Award No. U411B180032; </w:t>
            </w:r>
            <w:r w:rsidR="001043D6">
              <w:rPr>
                <w:sz w:val="16"/>
                <w:szCs w:val="16"/>
              </w:rPr>
              <w:t>h</w:t>
            </w:r>
            <w:r w:rsidR="001043D6" w:rsidRPr="00B32ED8">
              <w:rPr>
                <w:sz w:val="16"/>
                <w:szCs w:val="16"/>
              </w:rPr>
              <w:t>owever, those contents do not necessarily represent the policy of the Department of Education, and you should not assume endorsement by the Federal Government.</w:t>
            </w:r>
          </w:p>
          <w:p w14:paraId="0A8B0ABB" w14:textId="7A64A3A8" w:rsidR="008C7E2A" w:rsidRPr="00550E62" w:rsidRDefault="008C7E2A" w:rsidP="00550E62">
            <w:pPr>
              <w:spacing w:after="0"/>
              <w:rPr>
                <w:sz w:val="20"/>
                <w:szCs w:val="20"/>
              </w:rPr>
            </w:pPr>
            <w:r w:rsidRPr="00DB3370">
              <w:ptab w:relativeTo="margin" w:alignment="right" w:leader="none"/>
            </w:r>
            <w:r w:rsidRPr="00DB3370">
              <w:t xml:space="preserve"> </w:t>
            </w:r>
            <w:r w:rsidRPr="00DB3370">
              <w:fldChar w:fldCharType="begin"/>
            </w:r>
            <w:r w:rsidRPr="00DB3370">
              <w:instrText xml:space="preserve"> PAGE   \* MERGEFORMAT </w:instrText>
            </w:r>
            <w:r w:rsidRPr="00DB3370">
              <w:fldChar w:fldCharType="separate"/>
            </w:r>
            <w:r>
              <w:t>2</w:t>
            </w:r>
            <w:r w:rsidRPr="00DB3370">
              <w:rPr>
                <w:noProof/>
              </w:rPr>
              <w:fldChar w:fldCharType="end"/>
            </w:r>
          </w:p>
        </w:sdtContent>
      </w:sdt>
      <w:p w14:paraId="13275F89" w14:textId="5DB76739" w:rsidR="00B63E13" w:rsidRPr="006A145C" w:rsidRDefault="00484375" w:rsidP="006A145C">
        <w:pPr>
          <w:pStyle w:val="PubID"/>
        </w:pPr>
        <w:r w:rsidRPr="008676C0">
          <w:t>15195</w:t>
        </w:r>
        <w:r w:rsidR="00B63E13" w:rsidRPr="008676C0">
          <w:t>_</w:t>
        </w:r>
        <w:r w:rsidRPr="008676C0">
          <w:t>06</w:t>
        </w:r>
        <w:r w:rsidR="00B63E13" w:rsidRPr="008676C0">
          <w:t>/</w:t>
        </w:r>
        <w:r w:rsidRPr="008676C0">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8127A" w14:textId="77777777" w:rsidR="003E6710" w:rsidRDefault="003E6710" w:rsidP="00984A01">
      <w:pPr>
        <w:spacing w:after="0" w:line="240" w:lineRule="auto"/>
      </w:pPr>
      <w:bookmarkStart w:id="0" w:name="_Hlk533167333"/>
      <w:bookmarkEnd w:id="0"/>
      <w:r>
        <w:separator/>
      </w:r>
    </w:p>
  </w:footnote>
  <w:footnote w:type="continuationSeparator" w:id="0">
    <w:p w14:paraId="5614471D" w14:textId="77777777" w:rsidR="003E6710" w:rsidRDefault="003E6710" w:rsidP="00984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2AC3" w14:textId="77777777" w:rsidR="00E514A3" w:rsidRDefault="00E51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EA02" w14:textId="709B27A2" w:rsidR="00255AAD" w:rsidRDefault="00484375" w:rsidP="00F94CFC">
    <w:pPr>
      <w:pStyle w:val="Headerw-Border"/>
    </w:pPr>
    <w:r w:rsidRPr="00484375">
      <w:t>Professional Learning with Impact (PLI) Prework Summer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C9387" w14:textId="77777777" w:rsidR="00E035DF" w:rsidRPr="00BC7F91" w:rsidRDefault="00D56FF1" w:rsidP="00D56FF1">
    <w:pPr>
      <w:pStyle w:val="Header"/>
      <w:tabs>
        <w:tab w:val="clear" w:pos="4680"/>
        <w:tab w:val="clear" w:pos="9360"/>
      </w:tabs>
      <w:spacing w:after="432"/>
    </w:pPr>
    <w:r>
      <w:rPr>
        <w:rFonts w:ascii="Times New Roman" w:eastAsia="Times New Roman" w:hAnsi="Times New Roman" w:cs="Times New Roman"/>
        <w:noProof/>
        <w:snapToGrid w:val="0"/>
        <w:w w:val="0"/>
        <w:sz w:val="12"/>
        <w:szCs w:val="12"/>
        <w:u w:color="000000"/>
        <w:bdr w:val="none" w:sz="0" w:space="0" w:color="000000"/>
        <w:shd w:val="clear" w:color="auto" w:fill="FFFFFF" w:themeFill="background1"/>
        <w:lang w:eastAsia="x-none" w:bidi="x-none"/>
      </w:rPr>
      <w:drawing>
        <wp:inline distT="0" distB="0" distL="0" distR="0" wp14:anchorId="6E4C47CD" wp14:editId="7F6B73B6">
          <wp:extent cx="1950720" cy="731520"/>
          <wp:effectExtent l="0" t="0" r="0" b="0"/>
          <wp:docPr id="9" name="Picture 9" descr="\\il1filesvr\Groups\Editing\___Templates_Word-PPT\PLI-ProfssionalLearning-w-Impact(18-6817_04708-001-01)\Graphics\P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filesvr\Groups\Editing\___Templates_Word-PPT\PLI-ProfssionalLearning-w-Impact(18-6817_04708-001-01)\Graphics\PLI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FD45B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04A3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4EAB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3A20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7ED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65F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A0A3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AEC4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104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8A7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B0274"/>
    <w:multiLevelType w:val="multilevel"/>
    <w:tmpl w:val="948E8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FD87760"/>
    <w:multiLevelType w:val="multilevel"/>
    <w:tmpl w:val="894E1C92"/>
    <w:styleLink w:val="ListBullets-Table"/>
    <w:lvl w:ilvl="0">
      <w:start w:val="1"/>
      <w:numFmt w:val="bullet"/>
      <w:pStyle w:val="TableBullet1"/>
      <w:lvlText w:val="•"/>
      <w:lvlJc w:val="left"/>
      <w:pPr>
        <w:ind w:left="288" w:hanging="288"/>
      </w:pPr>
      <w:rPr>
        <w:rFonts w:ascii="Calibri" w:hAnsi="Calibri" w:hint="default"/>
        <w:color w:val="003462"/>
      </w:rPr>
    </w:lvl>
    <w:lvl w:ilvl="1">
      <w:start w:val="1"/>
      <w:numFmt w:val="bullet"/>
      <w:pStyle w:val="TableBullet2"/>
      <w:lvlText w:val="–"/>
      <w:lvlJc w:val="left"/>
      <w:pPr>
        <w:ind w:left="576" w:hanging="288"/>
      </w:pPr>
      <w:rPr>
        <w:rFonts w:ascii="Calibri" w:hAnsi="Calibri" w:hint="default"/>
        <w:color w:val="003462"/>
      </w:rPr>
    </w:lvl>
    <w:lvl w:ilvl="2">
      <w:start w:val="1"/>
      <w:numFmt w:val="bullet"/>
      <w:pStyle w:val="Table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12" w15:restartNumberingAfterBreak="0">
    <w:nsid w:val="11052D25"/>
    <w:multiLevelType w:val="multilevel"/>
    <w:tmpl w:val="46300134"/>
    <w:styleLink w:val="ListOrdered-Table"/>
    <w:lvl w:ilvl="0">
      <w:start w:val="1"/>
      <w:numFmt w:val="decimal"/>
      <w:pStyle w:val="Table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15:restartNumberingAfterBreak="0">
    <w:nsid w:val="138C1530"/>
    <w:multiLevelType w:val="multilevel"/>
    <w:tmpl w:val="894E1C92"/>
    <w:numStyleLink w:val="ListBullets-Table"/>
  </w:abstractNum>
  <w:abstractNum w:abstractNumId="14" w15:restartNumberingAfterBreak="0">
    <w:nsid w:val="1CA94574"/>
    <w:multiLevelType w:val="multilevel"/>
    <w:tmpl w:val="B76EA4B0"/>
    <w:styleLink w:val="ListBullets-Body"/>
    <w:lvl w:ilvl="0">
      <w:start w:val="1"/>
      <w:numFmt w:val="bullet"/>
      <w:pStyle w:val="Bullet1"/>
      <w:lvlText w:val="•"/>
      <w:lvlJc w:val="left"/>
      <w:pPr>
        <w:ind w:left="360" w:hanging="360"/>
      </w:pPr>
      <w:rPr>
        <w:rFonts w:asciiTheme="minorHAnsi" w:hAnsiTheme="minorHAnsi" w:cs="Times New Roman" w:hint="default"/>
        <w:color w:val="003462"/>
      </w:rPr>
    </w:lvl>
    <w:lvl w:ilvl="1">
      <w:start w:val="1"/>
      <w:numFmt w:val="bullet"/>
      <w:pStyle w:val="Bullet2"/>
      <w:lvlText w:val="–"/>
      <w:lvlJc w:val="left"/>
      <w:pPr>
        <w:ind w:left="720" w:hanging="360"/>
      </w:pPr>
      <w:rPr>
        <w:rFonts w:ascii="Calibri" w:hAnsi="Calibri" w:hint="default"/>
        <w:color w:val="003462"/>
      </w:rPr>
    </w:lvl>
    <w:lvl w:ilvl="2">
      <w:start w:val="1"/>
      <w:numFmt w:val="bullet"/>
      <w:pStyle w:val="Bullet3"/>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15" w15:restartNumberingAfterBreak="0">
    <w:nsid w:val="23594D41"/>
    <w:multiLevelType w:val="multilevel"/>
    <w:tmpl w:val="46300134"/>
    <w:numStyleLink w:val="ListOrdered-Table"/>
  </w:abstractNum>
  <w:abstractNum w:abstractNumId="16" w15:restartNumberingAfterBreak="0">
    <w:nsid w:val="31026127"/>
    <w:multiLevelType w:val="hybridMultilevel"/>
    <w:tmpl w:val="18E46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36543"/>
    <w:multiLevelType w:val="multilevel"/>
    <w:tmpl w:val="D19A9B4A"/>
    <w:numStyleLink w:val="ListOrdered-Body"/>
  </w:abstractNum>
  <w:abstractNum w:abstractNumId="18" w15:restartNumberingAfterBreak="0">
    <w:nsid w:val="4E1006D3"/>
    <w:multiLevelType w:val="multilevel"/>
    <w:tmpl w:val="B76EA4B0"/>
    <w:numStyleLink w:val="ListBullets-Body"/>
  </w:abstractNum>
  <w:abstractNum w:abstractNumId="19" w15:restartNumberingAfterBreak="0">
    <w:nsid w:val="50B735F9"/>
    <w:multiLevelType w:val="multilevel"/>
    <w:tmpl w:val="D19A9B4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0" w15:restartNumberingAfterBreak="0">
    <w:nsid w:val="556C68E3"/>
    <w:multiLevelType w:val="multilevel"/>
    <w:tmpl w:val="46300134"/>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1" w15:restartNumberingAfterBreak="0">
    <w:nsid w:val="578315EA"/>
    <w:multiLevelType w:val="multilevel"/>
    <w:tmpl w:val="D19A9B4A"/>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2" w15:restartNumberingAfterBreak="0">
    <w:nsid w:val="7823274B"/>
    <w:multiLevelType w:val="multilevel"/>
    <w:tmpl w:val="B76EA4B0"/>
    <w:lvl w:ilvl="0">
      <w:start w:val="1"/>
      <w:numFmt w:val="bullet"/>
      <w:lvlText w:val="•"/>
      <w:lvlJc w:val="left"/>
      <w:pPr>
        <w:ind w:left="360" w:hanging="360"/>
      </w:pPr>
      <w:rPr>
        <w:rFonts w:asciiTheme="minorHAnsi" w:hAnsiTheme="minorHAnsi" w:cs="Times New Roman"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num w:numId="1" w16cid:durableId="138766619">
    <w:abstractNumId w:val="19"/>
  </w:num>
  <w:num w:numId="2" w16cid:durableId="1681153237">
    <w:abstractNumId w:val="14"/>
  </w:num>
  <w:num w:numId="3" w16cid:durableId="735661377">
    <w:abstractNumId w:val="12"/>
  </w:num>
  <w:num w:numId="4" w16cid:durableId="166332044">
    <w:abstractNumId w:val="17"/>
  </w:num>
  <w:num w:numId="5" w16cid:durableId="1143277882">
    <w:abstractNumId w:val="15"/>
  </w:num>
  <w:num w:numId="6" w16cid:durableId="1764566823">
    <w:abstractNumId w:val="11"/>
  </w:num>
  <w:num w:numId="7" w16cid:durableId="365330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67282">
    <w:abstractNumId w:val="18"/>
  </w:num>
  <w:num w:numId="9" w16cid:durableId="1080297662">
    <w:abstractNumId w:val="13"/>
  </w:num>
  <w:num w:numId="10" w16cid:durableId="300379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372239">
    <w:abstractNumId w:val="16"/>
  </w:num>
  <w:num w:numId="12" w16cid:durableId="1290819053">
    <w:abstractNumId w:val="20"/>
  </w:num>
  <w:num w:numId="13" w16cid:durableId="1318848101">
    <w:abstractNumId w:val="21"/>
  </w:num>
  <w:num w:numId="14" w16cid:durableId="15003165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121953">
    <w:abstractNumId w:val="22"/>
  </w:num>
  <w:num w:numId="16" w16cid:durableId="1878810646">
    <w:abstractNumId w:val="9"/>
  </w:num>
  <w:num w:numId="17" w16cid:durableId="467551359">
    <w:abstractNumId w:val="7"/>
  </w:num>
  <w:num w:numId="18" w16cid:durableId="1965694718">
    <w:abstractNumId w:val="6"/>
  </w:num>
  <w:num w:numId="19" w16cid:durableId="727194451">
    <w:abstractNumId w:val="5"/>
  </w:num>
  <w:num w:numId="20" w16cid:durableId="63379687">
    <w:abstractNumId w:val="4"/>
  </w:num>
  <w:num w:numId="21" w16cid:durableId="179663691">
    <w:abstractNumId w:val="8"/>
  </w:num>
  <w:num w:numId="22" w16cid:durableId="412436643">
    <w:abstractNumId w:val="3"/>
  </w:num>
  <w:num w:numId="23" w16cid:durableId="789741140">
    <w:abstractNumId w:val="2"/>
  </w:num>
  <w:num w:numId="24" w16cid:durableId="1714042477">
    <w:abstractNumId w:val="1"/>
  </w:num>
  <w:num w:numId="25" w16cid:durableId="1064572814">
    <w:abstractNumId w:val="0"/>
  </w:num>
  <w:num w:numId="26" w16cid:durableId="1979217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10"/>
    <w:rsid w:val="001043D6"/>
    <w:rsid w:val="001671E4"/>
    <w:rsid w:val="00171A60"/>
    <w:rsid w:val="001A40B8"/>
    <w:rsid w:val="001C3781"/>
    <w:rsid w:val="002122FF"/>
    <w:rsid w:val="002541BE"/>
    <w:rsid w:val="00255AAD"/>
    <w:rsid w:val="002658E4"/>
    <w:rsid w:val="002A5C82"/>
    <w:rsid w:val="002C6C0C"/>
    <w:rsid w:val="003449F4"/>
    <w:rsid w:val="003900AD"/>
    <w:rsid w:val="003B57CA"/>
    <w:rsid w:val="003E6710"/>
    <w:rsid w:val="003F611F"/>
    <w:rsid w:val="004373B6"/>
    <w:rsid w:val="00484375"/>
    <w:rsid w:val="004D61A5"/>
    <w:rsid w:val="0051756C"/>
    <w:rsid w:val="00550E62"/>
    <w:rsid w:val="00571E52"/>
    <w:rsid w:val="005930B1"/>
    <w:rsid w:val="005B2208"/>
    <w:rsid w:val="00631C8B"/>
    <w:rsid w:val="00674E5E"/>
    <w:rsid w:val="00687E37"/>
    <w:rsid w:val="006A145C"/>
    <w:rsid w:val="006E6CE9"/>
    <w:rsid w:val="00722695"/>
    <w:rsid w:val="007B1D4D"/>
    <w:rsid w:val="007B33BC"/>
    <w:rsid w:val="007B39DF"/>
    <w:rsid w:val="007F1728"/>
    <w:rsid w:val="008016F0"/>
    <w:rsid w:val="008676C0"/>
    <w:rsid w:val="008C7E2A"/>
    <w:rsid w:val="008E03EA"/>
    <w:rsid w:val="00984A01"/>
    <w:rsid w:val="00AF47F8"/>
    <w:rsid w:val="00B21173"/>
    <w:rsid w:val="00B21399"/>
    <w:rsid w:val="00B44D0C"/>
    <w:rsid w:val="00B63E13"/>
    <w:rsid w:val="00B6624A"/>
    <w:rsid w:val="00B84A97"/>
    <w:rsid w:val="00BC7F91"/>
    <w:rsid w:val="00BE1535"/>
    <w:rsid w:val="00C62F59"/>
    <w:rsid w:val="00CF0B31"/>
    <w:rsid w:val="00D47BC9"/>
    <w:rsid w:val="00D56FF1"/>
    <w:rsid w:val="00D864D8"/>
    <w:rsid w:val="00DA2988"/>
    <w:rsid w:val="00E035DF"/>
    <w:rsid w:val="00E26486"/>
    <w:rsid w:val="00E514A3"/>
    <w:rsid w:val="00E91BD7"/>
    <w:rsid w:val="00E93ACB"/>
    <w:rsid w:val="00ED798A"/>
    <w:rsid w:val="00EE1798"/>
    <w:rsid w:val="00F359D0"/>
    <w:rsid w:val="00F41BF6"/>
    <w:rsid w:val="00F76DD8"/>
    <w:rsid w:val="00F83DE6"/>
    <w:rsid w:val="00F94CFC"/>
    <w:rsid w:val="00FE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4142A2"/>
  <w15:chartTrackingRefBased/>
  <w15:docId w15:val="{816DCF8D-4DD6-4872-A0FD-83F30A02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01"/>
  </w:style>
  <w:style w:type="paragraph" w:styleId="Heading1">
    <w:name w:val="heading 1"/>
    <w:next w:val="BodyTextPostHead"/>
    <w:link w:val="Heading1Char"/>
    <w:uiPriority w:val="1"/>
    <w:qFormat/>
    <w:rsid w:val="00E91BD7"/>
    <w:pPr>
      <w:keepNext/>
      <w:keepLines/>
      <w:suppressAutoHyphens/>
      <w:spacing w:after="360" w:line="276" w:lineRule="auto"/>
      <w:ind w:left="-43"/>
      <w:outlineLvl w:val="0"/>
    </w:pPr>
    <w:rPr>
      <w:rFonts w:asciiTheme="majorHAnsi" w:eastAsia="Perpetua" w:hAnsiTheme="majorHAnsi" w:cstheme="majorHAnsi"/>
      <w:b/>
      <w:color w:val="003462" w:themeColor="accent1"/>
      <w:sz w:val="56"/>
      <w:szCs w:val="56"/>
    </w:rPr>
  </w:style>
  <w:style w:type="paragraph" w:styleId="Heading2">
    <w:name w:val="heading 2"/>
    <w:next w:val="BodyTextPostHead"/>
    <w:link w:val="Heading2Char"/>
    <w:qFormat/>
    <w:rsid w:val="00984A01"/>
    <w:pPr>
      <w:keepNext/>
      <w:keepLines/>
      <w:suppressAutoHyphens/>
      <w:spacing w:before="360" w:after="120" w:line="276" w:lineRule="auto"/>
      <w:outlineLvl w:val="1"/>
    </w:pPr>
    <w:rPr>
      <w:rFonts w:asciiTheme="majorHAnsi" w:eastAsiaTheme="majorEastAsia" w:hAnsiTheme="majorHAnsi" w:cstheme="majorBidi"/>
      <w:b/>
      <w:color w:val="003462"/>
      <w:sz w:val="36"/>
      <w:szCs w:val="26"/>
    </w:rPr>
  </w:style>
  <w:style w:type="paragraph" w:styleId="Heading3">
    <w:name w:val="heading 3"/>
    <w:basedOn w:val="Heading2"/>
    <w:next w:val="BodyTextPostHead"/>
    <w:link w:val="Heading3Char"/>
    <w:qFormat/>
    <w:rsid w:val="00984A01"/>
    <w:pPr>
      <w:spacing w:before="240" w:after="0"/>
      <w:outlineLvl w:val="2"/>
    </w:pPr>
    <w:rPr>
      <w:sz w:val="28"/>
    </w:rPr>
  </w:style>
  <w:style w:type="paragraph" w:styleId="Heading4">
    <w:name w:val="heading 4"/>
    <w:basedOn w:val="Heading3"/>
    <w:next w:val="BodyTextPostHead"/>
    <w:link w:val="Heading4Char"/>
    <w:qFormat/>
    <w:rsid w:val="00984A01"/>
    <w:pPr>
      <w:outlineLvl w:val="3"/>
    </w:pPr>
    <w:rPr>
      <w:i/>
      <w:iCs/>
      <w:sz w:val="26"/>
    </w:rPr>
  </w:style>
  <w:style w:type="paragraph" w:styleId="Heading5">
    <w:name w:val="heading 5"/>
    <w:basedOn w:val="BodyText"/>
    <w:next w:val="BodyText"/>
    <w:link w:val="Heading5Char"/>
    <w:qFormat/>
    <w:rsid w:val="00984A01"/>
    <w:pPr>
      <w:keepNext/>
      <w:keepLines/>
      <w:outlineLvl w:val="4"/>
    </w:pPr>
    <w:rPr>
      <w:rFonts w:cstheme="majorHAnsi"/>
      <w:b/>
    </w:rPr>
  </w:style>
  <w:style w:type="paragraph" w:styleId="Heading6">
    <w:name w:val="heading 6"/>
    <w:basedOn w:val="BodyText"/>
    <w:next w:val="BodyText"/>
    <w:link w:val="Heading6Char"/>
    <w:qFormat/>
    <w:rsid w:val="00984A01"/>
    <w:pPr>
      <w:keepNext/>
      <w:keepLines/>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4A01"/>
    <w:rPr>
      <w:rFonts w:asciiTheme="majorHAnsi" w:eastAsiaTheme="majorEastAsia" w:hAnsiTheme="majorHAnsi" w:cstheme="majorBidi"/>
      <w:b/>
      <w:color w:val="003462"/>
      <w:sz w:val="36"/>
      <w:szCs w:val="26"/>
    </w:rPr>
  </w:style>
  <w:style w:type="character" w:customStyle="1" w:styleId="Heading3Char">
    <w:name w:val="Heading 3 Char"/>
    <w:basedOn w:val="DefaultParagraphFont"/>
    <w:link w:val="Heading3"/>
    <w:rsid w:val="00984A01"/>
    <w:rPr>
      <w:rFonts w:asciiTheme="majorHAnsi" w:eastAsiaTheme="majorEastAsia" w:hAnsiTheme="majorHAnsi" w:cstheme="majorBidi"/>
      <w:b/>
      <w:color w:val="003462"/>
      <w:sz w:val="28"/>
      <w:szCs w:val="26"/>
    </w:rPr>
  </w:style>
  <w:style w:type="character" w:customStyle="1" w:styleId="Heading4Char">
    <w:name w:val="Heading 4 Char"/>
    <w:basedOn w:val="DefaultParagraphFont"/>
    <w:link w:val="Heading4"/>
    <w:rsid w:val="00984A01"/>
    <w:rPr>
      <w:rFonts w:asciiTheme="majorHAnsi" w:eastAsiaTheme="majorEastAsia" w:hAnsiTheme="majorHAnsi" w:cstheme="majorBidi"/>
      <w:b/>
      <w:i/>
      <w:iCs/>
      <w:color w:val="003462"/>
      <w:sz w:val="26"/>
      <w:szCs w:val="26"/>
    </w:rPr>
  </w:style>
  <w:style w:type="character" w:customStyle="1" w:styleId="Heading5Char">
    <w:name w:val="Heading 5 Char"/>
    <w:basedOn w:val="DefaultParagraphFont"/>
    <w:link w:val="Heading5"/>
    <w:rsid w:val="00984A01"/>
    <w:rPr>
      <w:rFonts w:cstheme="majorHAnsi"/>
      <w:b/>
      <w:sz w:val="24"/>
      <w:szCs w:val="24"/>
    </w:rPr>
  </w:style>
  <w:style w:type="character" w:customStyle="1" w:styleId="Heading6Char">
    <w:name w:val="Heading 6 Char"/>
    <w:basedOn w:val="DefaultParagraphFont"/>
    <w:link w:val="Heading6"/>
    <w:rsid w:val="00984A01"/>
    <w:rPr>
      <w:b/>
      <w:i/>
      <w:sz w:val="24"/>
      <w:szCs w:val="24"/>
    </w:rPr>
  </w:style>
  <w:style w:type="paragraph" w:styleId="BodyText">
    <w:name w:val="Body Text"/>
    <w:link w:val="BodyTextChar"/>
    <w:qFormat/>
    <w:rsid w:val="00984A01"/>
    <w:pPr>
      <w:suppressAutoHyphens/>
      <w:spacing w:before="240" w:after="120" w:line="276" w:lineRule="auto"/>
    </w:pPr>
    <w:rPr>
      <w:sz w:val="24"/>
      <w:szCs w:val="24"/>
    </w:rPr>
  </w:style>
  <w:style w:type="character" w:customStyle="1" w:styleId="BodyTextChar">
    <w:name w:val="Body Text Char"/>
    <w:basedOn w:val="DefaultParagraphFont"/>
    <w:link w:val="BodyText"/>
    <w:rsid w:val="00984A01"/>
    <w:rPr>
      <w:sz w:val="24"/>
      <w:szCs w:val="24"/>
    </w:rPr>
  </w:style>
  <w:style w:type="paragraph" w:styleId="FootnoteText">
    <w:name w:val="footnote text"/>
    <w:basedOn w:val="Normal"/>
    <w:link w:val="FootnoteTextChar"/>
    <w:rsid w:val="00984A01"/>
    <w:pPr>
      <w:spacing w:after="0" w:line="240" w:lineRule="auto"/>
    </w:pPr>
    <w:rPr>
      <w:sz w:val="18"/>
      <w:szCs w:val="20"/>
    </w:rPr>
  </w:style>
  <w:style w:type="character" w:customStyle="1" w:styleId="FootnoteTextChar">
    <w:name w:val="Footnote Text Char"/>
    <w:basedOn w:val="DefaultParagraphFont"/>
    <w:link w:val="FootnoteText"/>
    <w:rsid w:val="00984A01"/>
    <w:rPr>
      <w:sz w:val="18"/>
      <w:szCs w:val="20"/>
    </w:rPr>
  </w:style>
  <w:style w:type="paragraph" w:styleId="BlockText">
    <w:name w:val="Block Text"/>
    <w:basedOn w:val="BodyText"/>
    <w:next w:val="BodyText"/>
    <w:qFormat/>
    <w:rsid w:val="00984A01"/>
    <w:pPr>
      <w:spacing w:before="120"/>
      <w:ind w:left="720"/>
    </w:pPr>
    <w:rPr>
      <w:rFonts w:eastAsiaTheme="minorEastAsia"/>
      <w:iCs/>
    </w:rPr>
  </w:style>
  <w:style w:type="paragraph" w:customStyle="1" w:styleId="Bullet1">
    <w:name w:val="Bullet 1"/>
    <w:basedOn w:val="BodyText"/>
    <w:qFormat/>
    <w:rsid w:val="00984A01"/>
    <w:pPr>
      <w:keepLines/>
      <w:numPr>
        <w:numId w:val="8"/>
      </w:numPr>
      <w:spacing w:before="120"/>
    </w:pPr>
    <w:rPr>
      <w:rFonts w:eastAsia="Times New Roman" w:cs="Times New Roman"/>
    </w:rPr>
  </w:style>
  <w:style w:type="paragraph" w:customStyle="1" w:styleId="Bullet2">
    <w:name w:val="Bullet 2"/>
    <w:basedOn w:val="BodyText"/>
    <w:qFormat/>
    <w:rsid w:val="00984A01"/>
    <w:pPr>
      <w:keepLines/>
      <w:numPr>
        <w:ilvl w:val="1"/>
        <w:numId w:val="8"/>
      </w:numPr>
      <w:spacing w:before="120"/>
    </w:pPr>
    <w:rPr>
      <w:rFonts w:eastAsia="Times New Roman" w:cs="Times New Roman"/>
    </w:rPr>
  </w:style>
  <w:style w:type="paragraph" w:customStyle="1" w:styleId="Bullet3">
    <w:name w:val="Bullet 3"/>
    <w:basedOn w:val="BodyText"/>
    <w:qFormat/>
    <w:rsid w:val="00984A01"/>
    <w:pPr>
      <w:keepLines/>
      <w:numPr>
        <w:ilvl w:val="2"/>
        <w:numId w:val="8"/>
      </w:numPr>
      <w:spacing w:before="120"/>
    </w:pPr>
    <w:rPr>
      <w:rFonts w:eastAsiaTheme="minorEastAsia" w:cs="Times New Roman"/>
    </w:rPr>
  </w:style>
  <w:style w:type="numbering" w:customStyle="1" w:styleId="ListOrdered-Body">
    <w:name w:val="_List Ordered-Body"/>
    <w:uiPriority w:val="99"/>
    <w:rsid w:val="00984A01"/>
    <w:pPr>
      <w:numPr>
        <w:numId w:val="1"/>
      </w:numPr>
    </w:pPr>
  </w:style>
  <w:style w:type="paragraph" w:customStyle="1" w:styleId="NumberedList">
    <w:name w:val="Numbered List"/>
    <w:basedOn w:val="BodyText"/>
    <w:qFormat/>
    <w:rsid w:val="00984A01"/>
    <w:pPr>
      <w:keepLines/>
      <w:numPr>
        <w:numId w:val="4"/>
      </w:numPr>
      <w:spacing w:before="120"/>
    </w:pPr>
    <w:rPr>
      <w:rFonts w:eastAsia="Times New Roman" w:cs="Times New Roman"/>
    </w:rPr>
  </w:style>
  <w:style w:type="paragraph" w:customStyle="1" w:styleId="Spacer-HeaderFooter">
    <w:name w:val="Spacer-HeaderFooter"/>
    <w:rsid w:val="00984A01"/>
    <w:pPr>
      <w:spacing w:after="0" w:line="20" w:lineRule="exact"/>
    </w:pPr>
    <w:rPr>
      <w:sz w:val="2"/>
      <w:szCs w:val="2"/>
    </w:rPr>
  </w:style>
  <w:style w:type="paragraph" w:customStyle="1" w:styleId="TableSubheading">
    <w:name w:val="Table Subheading"/>
    <w:basedOn w:val="TableText"/>
    <w:qFormat/>
    <w:rsid w:val="00984A01"/>
    <w:rPr>
      <w:rFonts w:eastAsiaTheme="minorEastAsia" w:cstheme="majorHAnsi"/>
      <w:b/>
    </w:rPr>
  </w:style>
  <w:style w:type="paragraph" w:customStyle="1" w:styleId="TableTitle">
    <w:name w:val="Table Title"/>
    <w:basedOn w:val="Caption"/>
    <w:next w:val="Normal"/>
    <w:qFormat/>
    <w:rsid w:val="00984A01"/>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paragraph" w:customStyle="1" w:styleId="TableNote">
    <w:name w:val="Table Note"/>
    <w:aliases w:val="Figure Note,Exhibit Note"/>
    <w:basedOn w:val="TableText"/>
    <w:qFormat/>
    <w:rsid w:val="00984A01"/>
    <w:pPr>
      <w:spacing w:before="120" w:after="360"/>
      <w:contextualSpacing/>
    </w:pPr>
    <w:rPr>
      <w:sz w:val="20"/>
      <w:szCs w:val="20"/>
    </w:rPr>
  </w:style>
  <w:style w:type="paragraph" w:customStyle="1" w:styleId="TableText">
    <w:name w:val="Table Text"/>
    <w:basedOn w:val="BodyText"/>
    <w:qFormat/>
    <w:rsid w:val="00984A01"/>
    <w:pPr>
      <w:spacing w:before="60" w:after="60"/>
    </w:pPr>
    <w:rPr>
      <w:rFonts w:asciiTheme="majorHAnsi" w:eastAsia="Times New Roman" w:hAnsiTheme="majorHAnsi" w:cs="Times New Roman"/>
      <w:sz w:val="22"/>
    </w:rPr>
  </w:style>
  <w:style w:type="paragraph" w:customStyle="1" w:styleId="TableColumnHeadLeft">
    <w:name w:val="Table Column Head Left"/>
    <w:basedOn w:val="TableText"/>
    <w:next w:val="TableText"/>
    <w:qFormat/>
    <w:rsid w:val="00984A01"/>
    <w:rPr>
      <w:rFonts w:eastAsia="MS Mincho" w:cs="Arial"/>
      <w:b/>
      <w:bCs/>
      <w:color w:val="FFFFFF"/>
    </w:rPr>
  </w:style>
  <w:style w:type="table" w:customStyle="1" w:styleId="TableStyle-CalloutAccent6">
    <w:name w:val="_Table Style-Callout Accent 6"/>
    <w:basedOn w:val="TableNormal"/>
    <w:uiPriority w:val="99"/>
    <w:rsid w:val="00CF0B31"/>
    <w:pPr>
      <w:spacing w:after="0" w:line="276" w:lineRule="auto"/>
      <w:ind w:left="187"/>
    </w:pPr>
    <w:rPr>
      <w:color w:val="595959"/>
      <w:sz w:val="24"/>
      <w:szCs w:val="24"/>
    </w:rPr>
    <w:tblPr>
      <w:tblBorders>
        <w:left w:val="single" w:sz="48" w:space="0" w:color="7E3F98" w:themeColor="accent6"/>
      </w:tblBorders>
      <w:tblCellMar>
        <w:left w:w="115" w:type="dxa"/>
        <w:right w:w="115" w:type="dxa"/>
      </w:tblCellMar>
    </w:tblPr>
    <w:trPr>
      <w:cantSplit/>
    </w:trPr>
    <w:tcPr>
      <w:shd w:val="clear" w:color="auto" w:fill="EFE4F4"/>
    </w:tcPr>
    <w:tblStylePr w:type="firstRow">
      <w:tblPr/>
      <w:trPr>
        <w:tblHeader/>
      </w:trPr>
    </w:tblStylePr>
  </w:style>
  <w:style w:type="paragraph" w:customStyle="1" w:styleId="TableBullet1">
    <w:name w:val="Table Bullet 1"/>
    <w:basedOn w:val="TableText"/>
    <w:qFormat/>
    <w:rsid w:val="00984A01"/>
    <w:pPr>
      <w:numPr>
        <w:numId w:val="9"/>
      </w:numPr>
    </w:pPr>
  </w:style>
  <w:style w:type="paragraph" w:customStyle="1" w:styleId="TableBullet2">
    <w:name w:val="Table Bullet 2"/>
    <w:basedOn w:val="TableText"/>
    <w:qFormat/>
    <w:rsid w:val="00984A01"/>
    <w:pPr>
      <w:numPr>
        <w:ilvl w:val="1"/>
        <w:numId w:val="9"/>
      </w:numPr>
    </w:pPr>
  </w:style>
  <w:style w:type="paragraph" w:customStyle="1" w:styleId="TableNumbering">
    <w:name w:val="Table Numbering"/>
    <w:basedOn w:val="TableText"/>
    <w:qFormat/>
    <w:rsid w:val="00984A01"/>
    <w:pPr>
      <w:numPr>
        <w:numId w:val="5"/>
      </w:numPr>
      <w:suppressAutoHyphens w:val="0"/>
    </w:pPr>
  </w:style>
  <w:style w:type="character" w:styleId="CommentReference">
    <w:name w:val="annotation reference"/>
    <w:basedOn w:val="DefaultParagraphFont"/>
    <w:uiPriority w:val="99"/>
    <w:semiHidden/>
    <w:unhideWhenUsed/>
    <w:rsid w:val="00984A01"/>
    <w:rPr>
      <w:sz w:val="16"/>
      <w:szCs w:val="16"/>
    </w:rPr>
  </w:style>
  <w:style w:type="paragraph" w:styleId="CommentText">
    <w:name w:val="annotation text"/>
    <w:basedOn w:val="Normal"/>
    <w:link w:val="CommentTextChar"/>
    <w:uiPriority w:val="99"/>
    <w:rsid w:val="00984A01"/>
    <w:pPr>
      <w:spacing w:after="0" w:line="240" w:lineRule="auto"/>
    </w:pPr>
    <w:rPr>
      <w:sz w:val="20"/>
      <w:szCs w:val="20"/>
    </w:rPr>
  </w:style>
  <w:style w:type="character" w:customStyle="1" w:styleId="CommentTextChar">
    <w:name w:val="Comment Text Char"/>
    <w:basedOn w:val="DefaultParagraphFont"/>
    <w:link w:val="CommentText"/>
    <w:uiPriority w:val="99"/>
    <w:rsid w:val="00984A01"/>
    <w:rPr>
      <w:sz w:val="20"/>
      <w:szCs w:val="20"/>
    </w:rPr>
  </w:style>
  <w:style w:type="paragraph" w:customStyle="1" w:styleId="TableColumnHeadCentered">
    <w:name w:val="Table Column Head Centered"/>
    <w:basedOn w:val="TableColumnHeadLeft"/>
    <w:qFormat/>
    <w:rsid w:val="00984A01"/>
    <w:pPr>
      <w:jc w:val="center"/>
    </w:pPr>
  </w:style>
  <w:style w:type="paragraph" w:customStyle="1" w:styleId="FigureTitle">
    <w:name w:val="Figure Title"/>
    <w:basedOn w:val="Caption"/>
    <w:next w:val="FigurePlacement"/>
    <w:qFormat/>
    <w:rsid w:val="00984A01"/>
    <w:pPr>
      <w:keepNext/>
      <w:keepLines/>
      <w:suppressAutoHyphens/>
      <w:spacing w:before="240" w:after="0" w:line="276" w:lineRule="auto"/>
    </w:pPr>
    <w:rPr>
      <w:rFonts w:asciiTheme="majorHAnsi" w:eastAsia="Times New Roman" w:hAnsiTheme="majorHAnsi" w:cs="Times"/>
      <w:b/>
      <w:i w:val="0"/>
      <w:iCs w:val="0"/>
      <w:color w:val="auto"/>
      <w:sz w:val="24"/>
      <w:szCs w:val="24"/>
    </w:rPr>
  </w:style>
  <w:style w:type="paragraph" w:customStyle="1" w:styleId="ExhibitTitle">
    <w:name w:val="Exhibit Title"/>
    <w:basedOn w:val="Caption"/>
    <w:next w:val="Normal"/>
    <w:qFormat/>
    <w:rsid w:val="00984A01"/>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paragraph" w:customStyle="1" w:styleId="TableTextCentered">
    <w:name w:val="Table Text Centered"/>
    <w:basedOn w:val="TableText"/>
    <w:qFormat/>
    <w:rsid w:val="00984A01"/>
    <w:pPr>
      <w:jc w:val="center"/>
    </w:pPr>
  </w:style>
  <w:style w:type="paragraph" w:customStyle="1" w:styleId="Reference">
    <w:name w:val="Reference"/>
    <w:basedOn w:val="BodyText"/>
    <w:link w:val="ReferenceChar"/>
    <w:qFormat/>
    <w:rsid w:val="00984A01"/>
    <w:pPr>
      <w:keepLines/>
      <w:spacing w:before="120" w:after="240"/>
      <w:ind w:left="720" w:hanging="720"/>
    </w:pPr>
  </w:style>
  <w:style w:type="paragraph" w:customStyle="1" w:styleId="Heading3NoTOC">
    <w:name w:val="Heading 3 No TOC"/>
    <w:basedOn w:val="Heading3"/>
    <w:next w:val="BodyTextPostHead"/>
    <w:link w:val="Heading3NoTOCChar"/>
    <w:qFormat/>
    <w:rsid w:val="00984A01"/>
    <w:pPr>
      <w:outlineLvl w:val="9"/>
    </w:pPr>
    <w:rPr>
      <w:rFonts w:eastAsia="Times New Roman" w:cs="Times New Roman"/>
    </w:rPr>
  </w:style>
  <w:style w:type="paragraph" w:customStyle="1" w:styleId="Heading4NoTOC">
    <w:name w:val="Heading 4 No TOC"/>
    <w:basedOn w:val="Heading4"/>
    <w:next w:val="BodyTextPostHead"/>
    <w:link w:val="Heading4NoTOCChar"/>
    <w:qFormat/>
    <w:rsid w:val="00984A01"/>
    <w:pPr>
      <w:outlineLvl w:val="9"/>
    </w:pPr>
    <w:rPr>
      <w:rFonts w:eastAsia="Times New Roman" w:cs="Times New Roman"/>
    </w:rPr>
  </w:style>
  <w:style w:type="table" w:customStyle="1" w:styleId="TableStyle-Accent6">
    <w:name w:val="__Table Style-Accent 6"/>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7E3F98" w:themeFill="accent6"/>
      </w:tcPr>
    </w:tblStylePr>
    <w:tblStylePr w:type="lastRow">
      <w:rPr>
        <w:b w:val="0"/>
      </w:rPr>
    </w:tblStylePr>
    <w:tblStylePr w:type="firstCol">
      <w:pPr>
        <w:jc w:val="left"/>
      </w:pPr>
      <w:rPr>
        <w:b w:val="0"/>
      </w:rPr>
      <w:tblPr/>
      <w:tcPr>
        <w:shd w:val="clear" w:color="auto" w:fill="EFE4F4"/>
      </w:tcPr>
    </w:tblStylePr>
    <w:tblStylePr w:type="band1Horz">
      <w:tblPr/>
      <w:tcPr>
        <w:shd w:val="clear" w:color="auto" w:fill="EFE4F4"/>
      </w:tcPr>
    </w:tblStylePr>
    <w:tblStylePr w:type="nwCell">
      <w:pPr>
        <w:jc w:val="left"/>
      </w:pPr>
      <w:tblPr/>
      <w:tcPr>
        <w:vAlign w:val="bottom"/>
      </w:tcPr>
    </w:tblStylePr>
  </w:style>
  <w:style w:type="paragraph" w:customStyle="1" w:styleId="BodyTextPostHead">
    <w:name w:val="Body Text Post Head"/>
    <w:basedOn w:val="BodyText"/>
    <w:next w:val="BodyText"/>
    <w:qFormat/>
    <w:rsid w:val="00984A01"/>
    <w:pPr>
      <w:spacing w:before="0"/>
    </w:pPr>
  </w:style>
  <w:style w:type="character" w:styleId="Hyperlink">
    <w:name w:val="Hyperlink"/>
    <w:basedOn w:val="DefaultParagraphFont"/>
    <w:uiPriority w:val="99"/>
    <w:rsid w:val="00984A01"/>
    <w:rPr>
      <w:color w:val="0000FF"/>
      <w:u w:val="single"/>
    </w:rPr>
  </w:style>
  <w:style w:type="paragraph" w:customStyle="1" w:styleId="FigurePlacement">
    <w:name w:val="Figure Placement"/>
    <w:basedOn w:val="BodyText"/>
    <w:qFormat/>
    <w:rsid w:val="00984A01"/>
    <w:pPr>
      <w:keepNext/>
      <w:spacing w:before="120"/>
      <w:jc w:val="center"/>
    </w:pPr>
    <w:rPr>
      <w:rFonts w:asciiTheme="majorHAnsi" w:eastAsia="Times New Roman" w:hAnsiTheme="majorHAnsi" w:cs="Times New Roman"/>
      <w:sz w:val="20"/>
    </w:rPr>
  </w:style>
  <w:style w:type="character" w:styleId="FootnoteReference">
    <w:name w:val="footnote reference"/>
    <w:rsid w:val="00984A01"/>
    <w:rPr>
      <w:vertAlign w:val="superscript"/>
    </w:rPr>
  </w:style>
  <w:style w:type="character" w:customStyle="1" w:styleId="ReferenceChar">
    <w:name w:val="Reference Char"/>
    <w:basedOn w:val="DefaultParagraphFont"/>
    <w:link w:val="Reference"/>
    <w:rsid w:val="00984A01"/>
    <w:rPr>
      <w:sz w:val="24"/>
      <w:szCs w:val="24"/>
    </w:rPr>
  </w:style>
  <w:style w:type="character" w:customStyle="1" w:styleId="ReferenceItalics">
    <w:name w:val="Reference Italics"/>
    <w:basedOn w:val="DefaultParagraphFont"/>
    <w:qFormat/>
    <w:rsid w:val="00984A01"/>
    <w:rPr>
      <w:i/>
    </w:rPr>
  </w:style>
  <w:style w:type="paragraph" w:customStyle="1" w:styleId="ReferenceSubheading">
    <w:name w:val="Reference Subheading"/>
    <w:basedOn w:val="Heading3NoTOC"/>
    <w:next w:val="Reference"/>
    <w:qFormat/>
    <w:rsid w:val="00984A01"/>
    <w:rPr>
      <w:bCs/>
      <w:color w:val="auto"/>
    </w:rPr>
  </w:style>
  <w:style w:type="paragraph" w:customStyle="1" w:styleId="Callout-InlineText">
    <w:name w:val="Callout-Inline Text"/>
    <w:basedOn w:val="BodyText"/>
    <w:next w:val="BodyText"/>
    <w:rsid w:val="00B21173"/>
    <w:pPr>
      <w:keepLines/>
      <w:pBdr>
        <w:top w:val="single" w:sz="18" w:space="3" w:color="0083C8" w:themeColor="accent2"/>
        <w:bottom w:val="single" w:sz="18" w:space="3" w:color="0083C8" w:themeColor="accent2"/>
      </w:pBdr>
      <w:shd w:val="clear" w:color="auto" w:fill="D6ECFF"/>
      <w:spacing w:before="120" w:after="480"/>
      <w:ind w:left="720" w:right="720"/>
      <w:contextualSpacing/>
      <w:jc w:val="center"/>
    </w:pPr>
    <w:rPr>
      <w:rFonts w:asciiTheme="majorHAnsi" w:eastAsia="Times New Roman" w:hAnsiTheme="majorHAnsi" w:cstheme="majorHAnsi"/>
      <w:i/>
      <w:color w:val="003462"/>
    </w:rPr>
  </w:style>
  <w:style w:type="paragraph" w:customStyle="1" w:styleId="Heading5NoTOC">
    <w:name w:val="Heading 5 No TOC"/>
    <w:basedOn w:val="Heading5"/>
    <w:link w:val="Heading5NoTOCChar"/>
    <w:rsid w:val="00984A01"/>
    <w:pPr>
      <w:outlineLvl w:val="9"/>
    </w:pPr>
  </w:style>
  <w:style w:type="paragraph" w:customStyle="1" w:styleId="Heading6NoTOC">
    <w:name w:val="Heading 6 No TOC"/>
    <w:basedOn w:val="Heading6"/>
    <w:link w:val="Heading6NoTOCChar"/>
    <w:rsid w:val="00984A01"/>
    <w:pPr>
      <w:outlineLvl w:val="9"/>
    </w:pPr>
  </w:style>
  <w:style w:type="character" w:customStyle="1" w:styleId="Heading5NoTOCChar">
    <w:name w:val="Heading 5 No TOC Char"/>
    <w:basedOn w:val="Heading5Char"/>
    <w:link w:val="Heading5NoTOC"/>
    <w:rsid w:val="00984A01"/>
    <w:rPr>
      <w:rFonts w:cstheme="majorHAnsi"/>
      <w:b/>
      <w:sz w:val="24"/>
      <w:szCs w:val="24"/>
    </w:rPr>
  </w:style>
  <w:style w:type="character" w:customStyle="1" w:styleId="Heading4NoTOCChar">
    <w:name w:val="Heading 4 No TOC Char"/>
    <w:basedOn w:val="DefaultParagraphFont"/>
    <w:link w:val="Heading4NoTOC"/>
    <w:rsid w:val="00984A01"/>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984A01"/>
    <w:rPr>
      <w:rFonts w:asciiTheme="majorHAnsi" w:eastAsia="Times New Roman" w:hAnsiTheme="majorHAnsi" w:cs="Times New Roman"/>
      <w:b/>
      <w:color w:val="003462"/>
      <w:sz w:val="28"/>
      <w:szCs w:val="26"/>
    </w:rPr>
  </w:style>
  <w:style w:type="paragraph" w:customStyle="1" w:styleId="TableBullet3">
    <w:name w:val="Table Bullet 3"/>
    <w:basedOn w:val="TableText"/>
    <w:qFormat/>
    <w:rsid w:val="00984A01"/>
    <w:pPr>
      <w:numPr>
        <w:ilvl w:val="2"/>
        <w:numId w:val="9"/>
      </w:numPr>
    </w:pPr>
  </w:style>
  <w:style w:type="numbering" w:customStyle="1" w:styleId="ListBullets-Body">
    <w:name w:val="_List Bullets-Body"/>
    <w:uiPriority w:val="99"/>
    <w:rsid w:val="00984A01"/>
    <w:pPr>
      <w:numPr>
        <w:numId w:val="2"/>
      </w:numPr>
    </w:pPr>
  </w:style>
  <w:style w:type="table" w:customStyle="1" w:styleId="TableStyle-Handout">
    <w:name w:val="_Table Style-Handout"/>
    <w:basedOn w:val="TableNormal"/>
    <w:uiPriority w:val="99"/>
    <w:rsid w:val="00984A01"/>
    <w:pPr>
      <w:spacing w:before="120" w:after="120" w:line="276" w:lineRule="auto"/>
    </w:pPr>
    <w:rPr>
      <w:sz w:val="24"/>
      <w:szCs w:val="24"/>
    </w:r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numbering" w:customStyle="1" w:styleId="ListOrdered-Table">
    <w:name w:val="_List Ordered-Table"/>
    <w:uiPriority w:val="99"/>
    <w:rsid w:val="00984A01"/>
    <w:pPr>
      <w:numPr>
        <w:numId w:val="3"/>
      </w:numPr>
    </w:pPr>
  </w:style>
  <w:style w:type="paragraph" w:customStyle="1" w:styleId="AgendaTime">
    <w:name w:val="Agenda Time"/>
    <w:basedOn w:val="AgendaDescription"/>
    <w:uiPriority w:val="28"/>
    <w:qFormat/>
    <w:rsid w:val="00984A01"/>
    <w:pPr>
      <w:spacing w:before="240"/>
    </w:pPr>
    <w:rPr>
      <w:rFonts w:eastAsia="Calibri"/>
      <w:b/>
      <w:color w:val="000000"/>
    </w:rPr>
  </w:style>
  <w:style w:type="paragraph" w:customStyle="1" w:styleId="AgendaItem">
    <w:name w:val="Agenda Item"/>
    <w:basedOn w:val="AgendaDescription"/>
    <w:next w:val="AgendaDescription"/>
    <w:uiPriority w:val="28"/>
    <w:qFormat/>
    <w:rsid w:val="00984A01"/>
    <w:pPr>
      <w:spacing w:before="240"/>
    </w:pPr>
    <w:rPr>
      <w:rFonts w:eastAsia="Calibri"/>
      <w:b/>
    </w:rPr>
  </w:style>
  <w:style w:type="paragraph" w:customStyle="1" w:styleId="AgendaDescription">
    <w:name w:val="Agenda Description"/>
    <w:basedOn w:val="BodyText"/>
    <w:uiPriority w:val="28"/>
    <w:qFormat/>
    <w:rsid w:val="00984A01"/>
    <w:pPr>
      <w:spacing w:before="120"/>
    </w:pPr>
    <w:rPr>
      <w:rFonts w:eastAsia="Times New Roman" w:cs="Times New Roman"/>
    </w:rPr>
  </w:style>
  <w:style w:type="paragraph" w:customStyle="1" w:styleId="AgendaLocation">
    <w:name w:val="Agenda Location"/>
    <w:basedOn w:val="AgendaDescription"/>
    <w:uiPriority w:val="28"/>
    <w:qFormat/>
    <w:rsid w:val="00984A01"/>
    <w:pPr>
      <w:spacing w:before="240"/>
    </w:pPr>
    <w:rPr>
      <w:rFonts w:eastAsia="Calibri"/>
      <w:b/>
      <w:i/>
      <w:color w:val="000000"/>
    </w:rPr>
  </w:style>
  <w:style w:type="table" w:customStyle="1" w:styleId="TableStyle-Agenda">
    <w:name w:val="_Table Style-Agenda"/>
    <w:basedOn w:val="TableNormal"/>
    <w:uiPriority w:val="99"/>
    <w:rsid w:val="00984A01"/>
    <w:pPr>
      <w:spacing w:after="0" w:line="276" w:lineRule="auto"/>
    </w:pPr>
    <w:rPr>
      <w:sz w:val="24"/>
      <w:szCs w:val="24"/>
    </w:rPr>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FooterPageNumber">
    <w:name w:val="Footer Page Number"/>
    <w:rsid w:val="00984A01"/>
    <w:pPr>
      <w:spacing w:after="0" w:line="276" w:lineRule="auto"/>
      <w:jc w:val="right"/>
    </w:pPr>
    <w:rPr>
      <w:rFonts w:asciiTheme="majorHAnsi" w:hAnsiTheme="majorHAnsi"/>
      <w:color w:val="003462"/>
    </w:rPr>
  </w:style>
  <w:style w:type="paragraph" w:customStyle="1" w:styleId="AgendaColumnHeading">
    <w:name w:val="Agenda Column Heading"/>
    <w:basedOn w:val="AgendaDescription"/>
    <w:uiPriority w:val="28"/>
    <w:rsid w:val="00984A01"/>
    <w:pPr>
      <w:spacing w:before="60" w:after="60"/>
    </w:pPr>
    <w:rPr>
      <w:b/>
    </w:rPr>
  </w:style>
  <w:style w:type="paragraph" w:customStyle="1" w:styleId="Callout-TableText">
    <w:name w:val="Callout-Table Text"/>
    <w:basedOn w:val="BodyText"/>
    <w:rsid w:val="00984A01"/>
    <w:pPr>
      <w:spacing w:before="120"/>
      <w:ind w:left="187"/>
    </w:pPr>
    <w:rPr>
      <w:rFonts w:asciiTheme="majorHAnsi" w:hAnsiTheme="majorHAnsi"/>
      <w:i/>
      <w:color w:val="003462"/>
    </w:rPr>
  </w:style>
  <w:style w:type="paragraph" w:customStyle="1" w:styleId="HandoutTableHeading">
    <w:name w:val="Handout Table Heading"/>
    <w:basedOn w:val="BodyText"/>
    <w:rsid w:val="00984A01"/>
    <w:pPr>
      <w:spacing w:before="120"/>
    </w:pPr>
    <w:rPr>
      <w:b/>
      <w:color w:val="003462"/>
    </w:rPr>
  </w:style>
  <w:style w:type="paragraph" w:customStyle="1" w:styleId="HandoutTableText">
    <w:name w:val="Handout Table Text"/>
    <w:basedOn w:val="BodyText"/>
    <w:next w:val="BodyText"/>
    <w:rsid w:val="00984A01"/>
    <w:pPr>
      <w:spacing w:before="120"/>
    </w:pPr>
  </w:style>
  <w:style w:type="character" w:customStyle="1" w:styleId="Heading6NoTOCChar">
    <w:name w:val="Heading 6 No TOC Char"/>
    <w:basedOn w:val="Heading6Char"/>
    <w:link w:val="Heading6NoTOC"/>
    <w:rsid w:val="00984A01"/>
    <w:rPr>
      <w:b/>
      <w:i/>
      <w:sz w:val="24"/>
      <w:szCs w:val="24"/>
    </w:rPr>
  </w:style>
  <w:style w:type="numbering" w:customStyle="1" w:styleId="ListBullets-Table">
    <w:name w:val="_List Bullets-Table"/>
    <w:uiPriority w:val="99"/>
    <w:rsid w:val="00984A01"/>
    <w:pPr>
      <w:numPr>
        <w:numId w:val="6"/>
      </w:numPr>
    </w:pPr>
  </w:style>
  <w:style w:type="table" w:customStyle="1" w:styleId="TableStyle-CalloutAccent4">
    <w:name w:val="_Table Style-Callout Accent 4"/>
    <w:basedOn w:val="TableNormal"/>
    <w:uiPriority w:val="99"/>
    <w:rsid w:val="00ED798A"/>
    <w:pPr>
      <w:spacing w:after="0" w:line="276" w:lineRule="auto"/>
      <w:ind w:left="187"/>
    </w:pPr>
    <w:rPr>
      <w:color w:val="595959"/>
      <w:sz w:val="24"/>
      <w:szCs w:val="24"/>
    </w:rPr>
    <w:tblPr>
      <w:tblBorders>
        <w:left w:val="single" w:sz="48" w:space="0" w:color="F9981D" w:themeColor="accent4"/>
      </w:tblBorders>
      <w:tblCellMar>
        <w:left w:w="115" w:type="dxa"/>
        <w:right w:w="115" w:type="dxa"/>
      </w:tblCellMar>
    </w:tblPr>
    <w:trPr>
      <w:cantSplit/>
    </w:trPr>
    <w:tcPr>
      <w:shd w:val="clear" w:color="auto" w:fill="FEF0DE"/>
    </w:tcPr>
    <w:tblStylePr w:type="firstRow">
      <w:tblPr/>
      <w:trPr>
        <w:tblHeader/>
      </w:trPr>
    </w:tblStylePr>
  </w:style>
  <w:style w:type="paragraph" w:customStyle="1" w:styleId="FooterAIR">
    <w:name w:val="Footer AIR"/>
    <w:rsid w:val="00984A01"/>
    <w:pPr>
      <w:spacing w:after="0" w:line="240" w:lineRule="auto"/>
    </w:pPr>
    <w:rPr>
      <w:rFonts w:asciiTheme="majorHAnsi" w:hAnsiTheme="majorHAnsi"/>
      <w:color w:val="003462"/>
    </w:rPr>
  </w:style>
  <w:style w:type="paragraph" w:customStyle="1" w:styleId="FigurePlacementBorders">
    <w:name w:val="Figure Placement Borders"/>
    <w:basedOn w:val="FigurePlacement"/>
    <w:rsid w:val="00984A01"/>
    <w:pPr>
      <w:pBdr>
        <w:top w:val="single" w:sz="6" w:space="0" w:color="003462" w:themeColor="accent1"/>
        <w:left w:val="single" w:sz="6" w:space="0" w:color="003462" w:themeColor="accent1"/>
        <w:bottom w:val="single" w:sz="6" w:space="0" w:color="003462" w:themeColor="accent1"/>
        <w:right w:val="single" w:sz="6" w:space="0" w:color="003462" w:themeColor="accent1"/>
      </w:pBdr>
    </w:pPr>
  </w:style>
  <w:style w:type="paragraph" w:customStyle="1" w:styleId="Headerw-Border">
    <w:name w:val="Header w-Border"/>
    <w:rsid w:val="00984A01"/>
    <w:pPr>
      <w:pBdr>
        <w:bottom w:val="single" w:sz="4" w:space="2" w:color="003462"/>
      </w:pBdr>
      <w:spacing w:after="0" w:line="240" w:lineRule="auto"/>
      <w:ind w:left="-360" w:right="-360"/>
      <w:jc w:val="right"/>
    </w:pPr>
    <w:rPr>
      <w:rFonts w:asciiTheme="majorHAnsi" w:hAnsiTheme="majorHAnsi"/>
      <w:i/>
      <w:color w:val="595959"/>
      <w:sz w:val="20"/>
      <w:szCs w:val="20"/>
    </w:rPr>
  </w:style>
  <w:style w:type="paragraph" w:styleId="NoSpacing">
    <w:name w:val="No Spacing"/>
    <w:qFormat/>
    <w:rsid w:val="00984A01"/>
    <w:pPr>
      <w:spacing w:after="0" w:line="240" w:lineRule="auto"/>
    </w:pPr>
    <w:rPr>
      <w:sz w:val="24"/>
      <w:szCs w:val="24"/>
    </w:rPr>
  </w:style>
  <w:style w:type="paragraph" w:styleId="Caption">
    <w:name w:val="caption"/>
    <w:basedOn w:val="Normal"/>
    <w:next w:val="Normal"/>
    <w:uiPriority w:val="35"/>
    <w:semiHidden/>
    <w:unhideWhenUsed/>
    <w:qFormat/>
    <w:rsid w:val="00984A01"/>
    <w:pPr>
      <w:spacing w:after="200" w:line="240" w:lineRule="auto"/>
    </w:pPr>
    <w:rPr>
      <w:i/>
      <w:iCs/>
      <w:color w:val="000000" w:themeColor="text2"/>
      <w:sz w:val="18"/>
      <w:szCs w:val="18"/>
    </w:rPr>
  </w:style>
  <w:style w:type="paragraph" w:styleId="BalloonText">
    <w:name w:val="Balloon Text"/>
    <w:basedOn w:val="Normal"/>
    <w:link w:val="BalloonTextChar"/>
    <w:uiPriority w:val="99"/>
    <w:semiHidden/>
    <w:unhideWhenUsed/>
    <w:rsid w:val="00984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A01"/>
    <w:rPr>
      <w:rFonts w:ascii="Segoe UI" w:hAnsi="Segoe UI" w:cs="Segoe UI"/>
      <w:sz w:val="18"/>
      <w:szCs w:val="18"/>
    </w:rPr>
  </w:style>
  <w:style w:type="character" w:customStyle="1" w:styleId="Heading1Char">
    <w:name w:val="Heading 1 Char"/>
    <w:basedOn w:val="DefaultParagraphFont"/>
    <w:link w:val="Heading1"/>
    <w:uiPriority w:val="1"/>
    <w:rsid w:val="00E91BD7"/>
    <w:rPr>
      <w:rFonts w:asciiTheme="majorHAnsi" w:eastAsia="Perpetua" w:hAnsiTheme="majorHAnsi" w:cstheme="majorHAnsi"/>
      <w:b/>
      <w:color w:val="003462" w:themeColor="accent1"/>
      <w:sz w:val="56"/>
      <w:szCs w:val="56"/>
    </w:rPr>
  </w:style>
  <w:style w:type="paragraph" w:styleId="Header">
    <w:name w:val="header"/>
    <w:basedOn w:val="Normal"/>
    <w:link w:val="HeaderChar"/>
    <w:uiPriority w:val="99"/>
    <w:unhideWhenUsed/>
    <w:rsid w:val="00631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8B"/>
  </w:style>
  <w:style w:type="paragraph" w:styleId="Footer">
    <w:name w:val="footer"/>
    <w:basedOn w:val="Normal"/>
    <w:link w:val="FooterChar"/>
    <w:uiPriority w:val="99"/>
    <w:unhideWhenUsed/>
    <w:rsid w:val="00631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8B"/>
  </w:style>
  <w:style w:type="table" w:styleId="TableGrid">
    <w:name w:val="Table Grid"/>
    <w:basedOn w:val="TableNormal"/>
    <w:uiPriority w:val="39"/>
    <w:rsid w:val="00BC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ID">
    <w:name w:val="Pub ID"/>
    <w:basedOn w:val="Normal"/>
    <w:qFormat/>
    <w:rsid w:val="006A145C"/>
    <w:pPr>
      <w:spacing w:before="120" w:after="0"/>
      <w:jc w:val="right"/>
    </w:pPr>
    <w:rPr>
      <w:sz w:val="12"/>
      <w:szCs w:val="12"/>
    </w:rPr>
  </w:style>
  <w:style w:type="paragraph" w:styleId="TOC1">
    <w:name w:val="toc 1"/>
    <w:basedOn w:val="Normal"/>
    <w:next w:val="Normal"/>
    <w:autoRedefine/>
    <w:uiPriority w:val="39"/>
    <w:unhideWhenUsed/>
    <w:rsid w:val="002C6C0C"/>
    <w:pPr>
      <w:tabs>
        <w:tab w:val="right" w:leader="dot" w:pos="9360"/>
      </w:tabs>
      <w:spacing w:before="240" w:after="100" w:line="240" w:lineRule="auto"/>
      <w:ind w:right="720"/>
    </w:pPr>
    <w:rPr>
      <w:rFonts w:eastAsia="Times New Roman"/>
      <w:sz w:val="24"/>
      <w:szCs w:val="24"/>
    </w:rPr>
  </w:style>
  <w:style w:type="paragraph" w:styleId="TOC2">
    <w:name w:val="toc 2"/>
    <w:basedOn w:val="Normal"/>
    <w:next w:val="Normal"/>
    <w:autoRedefine/>
    <w:uiPriority w:val="39"/>
    <w:unhideWhenUsed/>
    <w:rsid w:val="002C6C0C"/>
    <w:pPr>
      <w:tabs>
        <w:tab w:val="right" w:leader="dot" w:pos="9360"/>
      </w:tabs>
      <w:spacing w:after="100" w:line="240" w:lineRule="auto"/>
      <w:ind w:left="245" w:right="720"/>
    </w:pPr>
    <w:rPr>
      <w:rFonts w:eastAsia="Times New Roman"/>
      <w:sz w:val="24"/>
      <w:szCs w:val="24"/>
    </w:rPr>
  </w:style>
  <w:style w:type="paragraph" w:styleId="TOCHeading">
    <w:name w:val="TOC Heading"/>
    <w:basedOn w:val="Normal"/>
    <w:next w:val="Normal"/>
    <w:uiPriority w:val="39"/>
    <w:semiHidden/>
    <w:unhideWhenUsed/>
    <w:qFormat/>
    <w:rsid w:val="00631C8B"/>
    <w:pPr>
      <w:keepNext/>
      <w:keepLines/>
      <w:spacing w:after="0" w:line="240" w:lineRule="auto"/>
    </w:pPr>
    <w:rPr>
      <w:rFonts w:asciiTheme="majorHAnsi" w:eastAsiaTheme="majorEastAsia" w:hAnsiTheme="majorHAnsi" w:cstheme="majorBidi"/>
      <w:b/>
      <w:bCs/>
      <w:color w:val="003462"/>
      <w:sz w:val="36"/>
      <w:szCs w:val="28"/>
    </w:rPr>
  </w:style>
  <w:style w:type="paragraph" w:customStyle="1" w:styleId="TOCPage">
    <w:name w:val="TOC Page"/>
    <w:basedOn w:val="Normal"/>
    <w:rsid w:val="00631C8B"/>
    <w:pPr>
      <w:spacing w:after="0" w:line="276" w:lineRule="auto"/>
      <w:jc w:val="right"/>
    </w:pPr>
    <w:rPr>
      <w:b/>
      <w:sz w:val="24"/>
      <w:szCs w:val="24"/>
    </w:rPr>
  </w:style>
  <w:style w:type="paragraph" w:styleId="TableofFigures">
    <w:name w:val="table of figures"/>
    <w:basedOn w:val="TOC1"/>
    <w:next w:val="NoSpacing"/>
    <w:uiPriority w:val="99"/>
    <w:unhideWhenUsed/>
    <w:rsid w:val="007B1D4D"/>
    <w:rPr>
      <w:rFonts w:eastAsiaTheme="majorEastAsia"/>
      <w:noProof/>
    </w:rPr>
  </w:style>
  <w:style w:type="paragraph" w:styleId="CommentSubject">
    <w:name w:val="annotation subject"/>
    <w:basedOn w:val="CommentText"/>
    <w:next w:val="CommentText"/>
    <w:link w:val="CommentSubjectChar"/>
    <w:uiPriority w:val="99"/>
    <w:semiHidden/>
    <w:unhideWhenUsed/>
    <w:rsid w:val="007B1D4D"/>
    <w:pPr>
      <w:spacing w:after="160"/>
    </w:pPr>
    <w:rPr>
      <w:b/>
      <w:bCs/>
    </w:rPr>
  </w:style>
  <w:style w:type="character" w:customStyle="1" w:styleId="CommentSubjectChar">
    <w:name w:val="Comment Subject Char"/>
    <w:basedOn w:val="CommentTextChar"/>
    <w:link w:val="CommentSubject"/>
    <w:uiPriority w:val="99"/>
    <w:semiHidden/>
    <w:rsid w:val="007B1D4D"/>
    <w:rPr>
      <w:b/>
      <w:bCs/>
      <w:sz w:val="20"/>
      <w:szCs w:val="20"/>
    </w:rPr>
  </w:style>
  <w:style w:type="paragraph" w:styleId="Revision">
    <w:name w:val="Revision"/>
    <w:hidden/>
    <w:uiPriority w:val="99"/>
    <w:semiHidden/>
    <w:rsid w:val="007B1D4D"/>
    <w:pPr>
      <w:spacing w:after="0" w:line="240" w:lineRule="auto"/>
    </w:pPr>
  </w:style>
  <w:style w:type="character" w:styleId="FollowedHyperlink">
    <w:name w:val="FollowedHyperlink"/>
    <w:basedOn w:val="DefaultParagraphFont"/>
    <w:uiPriority w:val="99"/>
    <w:semiHidden/>
    <w:unhideWhenUsed/>
    <w:rsid w:val="007B1D4D"/>
    <w:rPr>
      <w:color w:val="000000" w:themeColor="followedHyperlink"/>
      <w:u w:val="single"/>
    </w:rPr>
  </w:style>
  <w:style w:type="character" w:styleId="UnresolvedMention">
    <w:name w:val="Unresolved Mention"/>
    <w:basedOn w:val="DefaultParagraphFont"/>
    <w:uiPriority w:val="99"/>
    <w:semiHidden/>
    <w:unhideWhenUsed/>
    <w:rsid w:val="007B1D4D"/>
    <w:rPr>
      <w:color w:val="605E5C"/>
      <w:shd w:val="clear" w:color="auto" w:fill="E1DFDD"/>
    </w:rPr>
  </w:style>
  <w:style w:type="paragraph" w:customStyle="1" w:styleId="Callout-InlineAccent3">
    <w:name w:val="Callout-Inline Accent 3"/>
    <w:basedOn w:val="Callout-InlineText"/>
    <w:next w:val="BodyText"/>
    <w:qFormat/>
    <w:rsid w:val="001671E4"/>
    <w:pPr>
      <w:pBdr>
        <w:top w:val="single" w:sz="18" w:space="3" w:color="52B948" w:themeColor="accent3"/>
        <w:bottom w:val="single" w:sz="18" w:space="3" w:color="52B948" w:themeColor="accent3"/>
      </w:pBdr>
      <w:shd w:val="clear" w:color="auto" w:fill="E8F6E6"/>
    </w:pPr>
  </w:style>
  <w:style w:type="paragraph" w:customStyle="1" w:styleId="Callout-InlineAccent4">
    <w:name w:val="Callout-Inline Accent 4"/>
    <w:basedOn w:val="Callout-InlineText"/>
    <w:next w:val="BodyText"/>
    <w:qFormat/>
    <w:rsid w:val="001671E4"/>
    <w:pPr>
      <w:pBdr>
        <w:top w:val="single" w:sz="18" w:space="3" w:color="F9981D" w:themeColor="accent4"/>
        <w:bottom w:val="single" w:sz="18" w:space="3" w:color="F9981D" w:themeColor="accent4"/>
      </w:pBdr>
      <w:shd w:val="clear" w:color="auto" w:fill="FEF0DE"/>
    </w:pPr>
  </w:style>
  <w:style w:type="paragraph" w:customStyle="1" w:styleId="Callout-inlineAccent5">
    <w:name w:val="Callout-inline Accent 5"/>
    <w:basedOn w:val="Callout-InlineText"/>
    <w:qFormat/>
    <w:rsid w:val="001671E4"/>
    <w:pPr>
      <w:pBdr>
        <w:top w:val="single" w:sz="12" w:space="3" w:color="E5114F" w:themeColor="accent5"/>
        <w:bottom w:val="single" w:sz="12" w:space="3" w:color="E5114F" w:themeColor="accent5"/>
      </w:pBdr>
      <w:shd w:val="clear" w:color="auto" w:fill="FCE0E8"/>
    </w:pPr>
  </w:style>
  <w:style w:type="paragraph" w:customStyle="1" w:styleId="Callout-InlineAccent6">
    <w:name w:val="Callout-Inline Accent 6"/>
    <w:basedOn w:val="Callout-InlineText"/>
    <w:next w:val="BodyText"/>
    <w:qFormat/>
    <w:rsid w:val="00B21173"/>
    <w:pPr>
      <w:pBdr>
        <w:top w:val="single" w:sz="18" w:space="3" w:color="7E3F98" w:themeColor="accent6"/>
        <w:bottom w:val="single" w:sz="18" w:space="3" w:color="7E3F98" w:themeColor="accent6"/>
      </w:pBdr>
      <w:shd w:val="clear" w:color="auto" w:fill="EFE4F4"/>
    </w:pPr>
  </w:style>
  <w:style w:type="table" w:customStyle="1" w:styleId="TableStyle-CalloutAccent5">
    <w:name w:val="_Table Style-Callout Accent 5"/>
    <w:basedOn w:val="TableNormal"/>
    <w:uiPriority w:val="99"/>
    <w:rsid w:val="002A5C82"/>
    <w:pPr>
      <w:spacing w:after="0" w:line="276" w:lineRule="auto"/>
      <w:ind w:left="187"/>
    </w:pPr>
    <w:rPr>
      <w:color w:val="595959"/>
      <w:sz w:val="24"/>
      <w:szCs w:val="24"/>
    </w:rPr>
    <w:tblPr>
      <w:tblBorders>
        <w:left w:val="single" w:sz="48" w:space="0" w:color="E5114F" w:themeColor="accent5"/>
      </w:tblBorders>
      <w:tblCellMar>
        <w:left w:w="115" w:type="dxa"/>
        <w:right w:w="115" w:type="dxa"/>
      </w:tblCellMar>
    </w:tblPr>
    <w:trPr>
      <w:cantSplit/>
    </w:trPr>
    <w:tcPr>
      <w:shd w:val="clear" w:color="auto" w:fill="FCE0E8"/>
    </w:tcPr>
    <w:tblStylePr w:type="firstRow">
      <w:tblPr/>
      <w:trPr>
        <w:tblHeader/>
      </w:trPr>
    </w:tblStylePr>
  </w:style>
  <w:style w:type="table" w:customStyle="1" w:styleId="TableStyle-CalloutAccent3">
    <w:name w:val="_Table Style-Callout Accent 3"/>
    <w:basedOn w:val="TableNormal"/>
    <w:uiPriority w:val="99"/>
    <w:rsid w:val="00ED798A"/>
    <w:pPr>
      <w:spacing w:after="0" w:line="276" w:lineRule="auto"/>
      <w:ind w:left="187"/>
    </w:pPr>
    <w:rPr>
      <w:color w:val="595959"/>
      <w:sz w:val="24"/>
      <w:szCs w:val="24"/>
    </w:rPr>
    <w:tblPr>
      <w:tblBorders>
        <w:left w:val="single" w:sz="48" w:space="0" w:color="52B948" w:themeColor="accent3"/>
      </w:tblBorders>
      <w:tblCellMar>
        <w:left w:w="115" w:type="dxa"/>
        <w:right w:w="115" w:type="dxa"/>
      </w:tblCellMar>
    </w:tblPr>
    <w:trPr>
      <w:cantSplit/>
    </w:trPr>
    <w:tcPr>
      <w:shd w:val="clear" w:color="auto" w:fill="E8F6E6"/>
    </w:tcPr>
    <w:tblStylePr w:type="firstRow">
      <w:tblPr/>
      <w:trPr>
        <w:tblHeader/>
      </w:trPr>
    </w:tblStylePr>
  </w:style>
  <w:style w:type="table" w:customStyle="1" w:styleId="TableStyle-Callout">
    <w:name w:val="_Table Style-Callout"/>
    <w:basedOn w:val="TableNormal"/>
    <w:uiPriority w:val="99"/>
    <w:rsid w:val="00ED798A"/>
    <w:pPr>
      <w:spacing w:after="0" w:line="276" w:lineRule="auto"/>
      <w:ind w:left="187"/>
    </w:pPr>
    <w:rPr>
      <w:color w:val="595959"/>
      <w:sz w:val="24"/>
      <w:szCs w:val="24"/>
    </w:rPr>
    <w:tblPr>
      <w:tblBorders>
        <w:left w:val="single" w:sz="48" w:space="0" w:color="0083C8" w:themeColor="accent2"/>
      </w:tblBorders>
      <w:tblCellMar>
        <w:left w:w="115" w:type="dxa"/>
        <w:right w:w="115" w:type="dxa"/>
      </w:tblCellMar>
    </w:tblPr>
    <w:trPr>
      <w:cantSplit/>
    </w:trPr>
    <w:tcPr>
      <w:shd w:val="clear" w:color="auto" w:fill="D6ECFF" w:themeFill="background2"/>
    </w:tcPr>
    <w:tblStylePr w:type="firstRow">
      <w:tblPr/>
      <w:trPr>
        <w:tblHeader/>
      </w:trPr>
    </w:tblStylePr>
  </w:style>
  <w:style w:type="table" w:customStyle="1" w:styleId="TableStyle-Accent1">
    <w:name w:val="__Table Style-Accent 1"/>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ccent4">
    <w:name w:val="__Table Style-Accent 4"/>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F9981D" w:themeFill="accent4"/>
      </w:tcPr>
    </w:tblStylePr>
    <w:tblStylePr w:type="lastRow">
      <w:rPr>
        <w:b w:val="0"/>
      </w:rPr>
    </w:tblStylePr>
    <w:tblStylePr w:type="firstCol">
      <w:pPr>
        <w:jc w:val="left"/>
      </w:pPr>
      <w:rPr>
        <w:b w:val="0"/>
      </w:rPr>
      <w:tblPr/>
      <w:tcPr>
        <w:shd w:val="clear" w:color="auto" w:fill="FEF0DE"/>
      </w:tcPr>
    </w:tblStylePr>
    <w:tblStylePr w:type="band1Horz">
      <w:tblPr/>
      <w:tcPr>
        <w:shd w:val="clear" w:color="auto" w:fill="FEF0DE"/>
      </w:tcPr>
    </w:tblStylePr>
    <w:tblStylePr w:type="nwCell">
      <w:pPr>
        <w:jc w:val="left"/>
      </w:pPr>
      <w:tblPr/>
      <w:tcPr>
        <w:vAlign w:val="bottom"/>
      </w:tcPr>
    </w:tblStylePr>
  </w:style>
  <w:style w:type="table" w:customStyle="1" w:styleId="TableStyle-Accent3">
    <w:name w:val="__Table Style-Accent 3"/>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52B948" w:themeFill="accent3"/>
      </w:tcPr>
    </w:tblStylePr>
    <w:tblStylePr w:type="lastRow">
      <w:rPr>
        <w:b w:val="0"/>
      </w:rPr>
    </w:tblStylePr>
    <w:tblStylePr w:type="firstCol">
      <w:pPr>
        <w:jc w:val="left"/>
      </w:pPr>
      <w:rPr>
        <w:b w:val="0"/>
      </w:rPr>
      <w:tblPr/>
      <w:tcPr>
        <w:shd w:val="clear" w:color="auto" w:fill="E8F6E6"/>
      </w:tcPr>
    </w:tblStylePr>
    <w:tblStylePr w:type="band1Horz">
      <w:tblPr/>
      <w:tcPr>
        <w:shd w:val="clear" w:color="auto" w:fill="E8F6E6"/>
      </w:tcPr>
    </w:tblStylePr>
    <w:tblStylePr w:type="nwCell">
      <w:pPr>
        <w:jc w:val="left"/>
      </w:pPr>
      <w:tblPr/>
      <w:tcPr>
        <w:vAlign w:val="bottom"/>
      </w:tcPr>
    </w:tblStylePr>
  </w:style>
  <w:style w:type="table" w:customStyle="1" w:styleId="TableStyle-Accent5">
    <w:name w:val="__Table Style-Accent 5"/>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E5114F" w:themeFill="accent5"/>
      </w:tcPr>
    </w:tblStylePr>
    <w:tblStylePr w:type="lastRow">
      <w:rPr>
        <w:b w:val="0"/>
      </w:rPr>
    </w:tblStylePr>
    <w:tblStylePr w:type="firstCol">
      <w:pPr>
        <w:jc w:val="left"/>
      </w:pPr>
      <w:rPr>
        <w:b w:val="0"/>
      </w:rPr>
      <w:tblPr/>
      <w:tcPr>
        <w:shd w:val="clear" w:color="auto" w:fill="FCE0E8"/>
      </w:tcPr>
    </w:tblStylePr>
    <w:tblStylePr w:type="band1Horz">
      <w:tblPr/>
      <w:tcPr>
        <w:shd w:val="clear" w:color="auto" w:fill="FCE0E8"/>
      </w:tcPr>
    </w:tblStylePr>
    <w:tblStylePr w:type="nwCell">
      <w:pPr>
        <w:jc w:val="left"/>
      </w:pPr>
      <w:tblPr/>
      <w:tcPr>
        <w:vAlign w:val="bottom"/>
      </w:tcPr>
    </w:tblStylePr>
  </w:style>
  <w:style w:type="character" w:customStyle="1" w:styleId="TitlePageCopyrightChar">
    <w:name w:val="Title Page Copyright Char"/>
    <w:basedOn w:val="DefaultParagraphFont"/>
    <w:link w:val="TitlePageCopyright"/>
    <w:uiPriority w:val="99"/>
    <w:locked/>
    <w:rsid w:val="006A145C"/>
    <w:rPr>
      <w:rFonts w:asciiTheme="majorHAnsi" w:eastAsia="Calibri" w:hAnsiTheme="majorHAnsi"/>
      <w:color w:val="000000" w:themeColor="text2"/>
      <w:sz w:val="20"/>
      <w:szCs w:val="24"/>
    </w:rPr>
  </w:style>
  <w:style w:type="paragraph" w:customStyle="1" w:styleId="TitlePageCopyright">
    <w:name w:val="Title Page Copyright"/>
    <w:link w:val="TitlePageCopyrightChar"/>
    <w:uiPriority w:val="99"/>
    <w:rsid w:val="006A145C"/>
    <w:pPr>
      <w:suppressAutoHyphens/>
      <w:spacing w:before="240" w:after="0" w:line="240" w:lineRule="auto"/>
    </w:pPr>
    <w:rPr>
      <w:rFonts w:asciiTheme="majorHAnsi" w:eastAsia="Calibri" w:hAnsiTheme="majorHAnsi"/>
      <w:color w:val="000000" w:themeColor="text2"/>
      <w:sz w:val="20"/>
      <w:szCs w:val="24"/>
    </w:rPr>
  </w:style>
  <w:style w:type="paragraph" w:customStyle="1" w:styleId="TitlePageURL">
    <w:name w:val="Title Page URL"/>
    <w:basedOn w:val="TitlePageCopyright"/>
    <w:next w:val="TitlePageCopyright"/>
    <w:qFormat/>
    <w:rsid w:val="006A145C"/>
    <w:pPr>
      <w:spacing w:before="120" w:after="240"/>
    </w:pPr>
    <w:rPr>
      <w:rFonts w:cs="Times New Roman"/>
      <w:b/>
    </w:rPr>
  </w:style>
  <w:style w:type="paragraph" w:customStyle="1" w:styleId="TitlePageAddress">
    <w:name w:val="Title Page Address"/>
    <w:basedOn w:val="TitlePageCopyright"/>
    <w:rsid w:val="006A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ase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creativecommons.org/licenses/by-nc-sa/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LI-Professional Learning">
      <a:dk1>
        <a:srgbClr val="595959"/>
      </a:dk1>
      <a:lt1>
        <a:srgbClr val="FFFFFF"/>
      </a:lt1>
      <a:dk2>
        <a:srgbClr val="000000"/>
      </a:dk2>
      <a:lt2>
        <a:srgbClr val="D6ECFF"/>
      </a:lt2>
      <a:accent1>
        <a:srgbClr val="003462"/>
      </a:accent1>
      <a:accent2>
        <a:srgbClr val="0083C8"/>
      </a:accent2>
      <a:accent3>
        <a:srgbClr val="52B948"/>
      </a:accent3>
      <a:accent4>
        <a:srgbClr val="F9981D"/>
      </a:accent4>
      <a:accent5>
        <a:srgbClr val="E5114F"/>
      </a:accent5>
      <a:accent6>
        <a:srgbClr val="7E3F98"/>
      </a:accent6>
      <a:hlink>
        <a:srgbClr val="000000"/>
      </a:hlink>
      <a:folHlink>
        <a:srgbClr val="000000"/>
      </a:folHlink>
    </a:clrScheme>
    <a:fontScheme name="AIR Board 2017">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3CB94FDBD2034C96A702FB0DF396D2" ma:contentTypeVersion="17" ma:contentTypeDescription="Create a new document." ma:contentTypeScope="" ma:versionID="76cc484a9733098d3acb620752cf7e54">
  <xsd:schema xmlns:xsd="http://www.w3.org/2001/XMLSchema" xmlns:xs="http://www.w3.org/2001/XMLSchema" xmlns:p="http://schemas.microsoft.com/office/2006/metadata/properties" xmlns:ns2="8d587a50-9407-4fe0-bb3b-f127d44cfded" xmlns:ns3="a62648ab-4ab3-488a-b30e-80ca8914296c" targetNamespace="http://schemas.microsoft.com/office/2006/metadata/properties" ma:root="true" ma:fieldsID="9fb32493361ae1cbc104bca9c311f18c" ns2:_="" ns3:_="">
    <xsd:import namespace="8d587a50-9407-4fe0-bb3b-f127d44cfded"/>
    <xsd:import namespace="a62648ab-4ab3-488a-b30e-80ca891429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7a50-9407-4fe0-bb3b-f127d44cf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648ab-4ab3-488a-b30e-80ca891429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8a7b91-3e4d-4a21-be15-7e98c1940a27}" ma:internalName="TaxCatchAll" ma:showField="CatchAllData" ma:web="a62648ab-4ab3-488a-b30e-80ca89142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587a50-9407-4fe0-bb3b-f127d44cfded">
      <Terms xmlns="http://schemas.microsoft.com/office/infopath/2007/PartnerControls"/>
    </lcf76f155ced4ddcb4097134ff3c332f>
    <TaxCatchAll xmlns="a62648ab-4ab3-488a-b30e-80ca891429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24C5-6870-4AA8-8D34-8A62BAB15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7a50-9407-4fe0-bb3b-f127d44cfded"/>
    <ds:schemaRef ds:uri="a62648ab-4ab3-488a-b30e-80ca89142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2F672-A78F-4385-8D2A-6D71335C2115}">
  <ds:schemaRefs>
    <ds:schemaRef ds:uri="http://purl.org/dc/elements/1.1/"/>
    <ds:schemaRef ds:uri="8d587a50-9407-4fe0-bb3b-f127d44cfded"/>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a62648ab-4ab3-488a-b30e-80ca8914296c"/>
    <ds:schemaRef ds:uri="http://www.w3.org/XML/1998/namespace"/>
  </ds:schemaRefs>
</ds:datastoreItem>
</file>

<file path=customXml/itemProps3.xml><?xml version="1.0" encoding="utf-8"?>
<ds:datastoreItem xmlns:ds="http://schemas.openxmlformats.org/officeDocument/2006/customXml" ds:itemID="{96DB4176-C4CB-4A4F-9197-35F864AA1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Handout</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subject/>
  <dc:creator>Rugamas, Carolyn</dc:creator>
  <cp:keywords/>
  <dc:description/>
  <cp:lastModifiedBy>Fipaza, Jenni</cp:lastModifiedBy>
  <cp:revision>8</cp:revision>
  <dcterms:created xsi:type="dcterms:W3CDTF">2024-09-19T10:38:00Z</dcterms:created>
  <dcterms:modified xsi:type="dcterms:W3CDTF">2024-09-29T11:03:00Z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0x010100783CB94FDBD2034C96A702FB0DF396D2</vt:lpwstr>
  </property>
</Properties>
</file>