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50215" w14:textId="77777777" w:rsidR="00284739" w:rsidRPr="009152A5" w:rsidRDefault="00284739" w:rsidP="00F14D07">
      <w:pPr>
        <w:pStyle w:val="Heading1"/>
        <w:spacing w:after="120" w:line="264" w:lineRule="auto"/>
        <w:rPr>
          <w:sz w:val="48"/>
          <w:szCs w:val="48"/>
          <w:highlight w:val="white"/>
        </w:rPr>
      </w:pPr>
      <w:bookmarkStart w:id="1" w:name="_Toc532370547"/>
      <w:bookmarkStart w:id="2" w:name="_Toc496018140"/>
      <w:bookmarkStart w:id="3" w:name="_Toc419906644"/>
      <w:bookmarkStart w:id="4" w:name="_Toc430169762"/>
      <w:bookmarkStart w:id="5" w:name="_Hlk504400096"/>
      <w:r w:rsidRPr="009152A5">
        <w:rPr>
          <w:sz w:val="48"/>
          <w:szCs w:val="48"/>
          <w:highlight w:val="white"/>
        </w:rPr>
        <w:t>Teacher Video Reflections for Simulation</w:t>
      </w:r>
    </w:p>
    <w:p w14:paraId="47DF32D9" w14:textId="6DE4B0CA" w:rsidR="002E2BCB" w:rsidRDefault="002E2BCB" w:rsidP="00F14D07">
      <w:pPr>
        <w:pStyle w:val="Heading3"/>
        <w:spacing w:before="120" w:line="264" w:lineRule="auto"/>
        <w:rPr>
          <w:rFonts w:eastAsia="Arial"/>
          <w:highlight w:val="white"/>
        </w:rPr>
      </w:pPr>
      <w:bookmarkStart w:id="6" w:name="_Hlk94713529"/>
      <w:r w:rsidRPr="00341582">
        <w:rPr>
          <w:highlight w:val="white"/>
        </w:rPr>
        <w:t>Teacher</w:t>
      </w:r>
      <w:r>
        <w:rPr>
          <w:rFonts w:eastAsia="Arial"/>
          <w:highlight w:val="white"/>
        </w:rPr>
        <w:t xml:space="preserve"> Goal:</w:t>
      </w:r>
    </w:p>
    <w:p w14:paraId="58AE7DE1" w14:textId="77777777" w:rsidR="002E2BCB" w:rsidRPr="00F14D07" w:rsidRDefault="002E2BCB" w:rsidP="00F14D07">
      <w:pPr>
        <w:pStyle w:val="BodyTextPostHead"/>
        <w:spacing w:after="0" w:line="264" w:lineRule="auto"/>
        <w:rPr>
          <w:sz w:val="22"/>
          <w:szCs w:val="22"/>
          <w:highlight w:val="white"/>
        </w:rPr>
      </w:pPr>
      <w:r w:rsidRPr="00F14D07">
        <w:rPr>
          <w:sz w:val="22"/>
          <w:szCs w:val="22"/>
          <w:highlight w:val="white"/>
        </w:rPr>
        <w:t>I will learn to use authentic methods of formative assessment so that I can provide students with meaningful feedback.</w:t>
      </w:r>
    </w:p>
    <w:p w14:paraId="1E7D47AB" w14:textId="77777777" w:rsidR="002E2BCB" w:rsidRDefault="002E2BCB" w:rsidP="00F14D07">
      <w:pPr>
        <w:pStyle w:val="Heading3"/>
        <w:spacing w:line="264" w:lineRule="auto"/>
        <w:rPr>
          <w:rFonts w:eastAsia="Arial"/>
          <w:highlight w:val="white"/>
        </w:rPr>
      </w:pPr>
      <w:r>
        <w:rPr>
          <w:rFonts w:eastAsia="Arial"/>
          <w:highlight w:val="white"/>
        </w:rPr>
        <w:t xml:space="preserve">Teacher </w:t>
      </w:r>
      <w:r w:rsidRPr="008F7F46">
        <w:rPr>
          <w:highlight w:val="white"/>
        </w:rPr>
        <w:t>Timestamp</w:t>
      </w:r>
      <w:r>
        <w:rPr>
          <w:rFonts w:eastAsia="Arial"/>
          <w:highlight w:val="white"/>
        </w:rPr>
        <w:t xml:space="preserve"> Notes:</w:t>
      </w:r>
    </w:p>
    <w:p w14:paraId="10D5F1FD" w14:textId="5041FF28" w:rsidR="002E2BCB" w:rsidRPr="009152A5" w:rsidRDefault="002E2BCB" w:rsidP="00DB610A">
      <w:pPr>
        <w:pStyle w:val="NumberedList"/>
        <w:spacing w:after="0" w:line="264" w:lineRule="auto"/>
        <w:rPr>
          <w:rFonts w:eastAsia="Arial"/>
          <w:b/>
          <w:bCs/>
          <w:sz w:val="22"/>
          <w:szCs w:val="22"/>
          <w:highlight w:val="white"/>
        </w:rPr>
      </w:pPr>
      <w:r w:rsidRPr="009152A5">
        <w:rPr>
          <w:rFonts w:eastAsia="Arial"/>
          <w:b/>
          <w:bCs/>
          <w:sz w:val="22"/>
          <w:szCs w:val="22"/>
          <w:highlight w:val="white"/>
        </w:rPr>
        <w:t>0.00.14: I wanted to show all students the video responses already completed by classmates so that they could see authentic examples.</w:t>
      </w:r>
    </w:p>
    <w:p w14:paraId="799A0ACC" w14:textId="3EC0D306" w:rsidR="002E2BCB" w:rsidRPr="00F14D07" w:rsidRDefault="002E2BCB" w:rsidP="00F14D07">
      <w:pPr>
        <w:pStyle w:val="BlockText"/>
        <w:spacing w:after="0" w:line="264" w:lineRule="auto"/>
        <w:rPr>
          <w:spacing w:val="-5"/>
          <w:sz w:val="22"/>
          <w:szCs w:val="22"/>
          <w:highlight w:val="white"/>
        </w:rPr>
      </w:pPr>
      <w:r w:rsidRPr="00F14D07">
        <w:rPr>
          <w:spacing w:val="-5"/>
          <w:sz w:val="22"/>
          <w:szCs w:val="22"/>
          <w:highlight w:val="white"/>
        </w:rPr>
        <w:t>Coach Comment to Teacher: The two video response examples are valuable for the other students to see. The students could see how peers use notes as scientists do. What other success criteria would demonstrate the students’ learning in explaining their knowledge and science content with the video responses?</w:t>
      </w:r>
    </w:p>
    <w:p w14:paraId="1AAD75A8" w14:textId="078AFE90" w:rsidR="002E2BCB" w:rsidRPr="00E11310" w:rsidRDefault="002E2BCB" w:rsidP="00DB610A">
      <w:pPr>
        <w:pStyle w:val="NumberedList"/>
        <w:spacing w:after="0" w:line="264" w:lineRule="auto"/>
        <w:rPr>
          <w:rFonts w:eastAsia="Arial"/>
          <w:b/>
          <w:color w:val="000000"/>
          <w:spacing w:val="-4"/>
          <w:sz w:val="22"/>
          <w:szCs w:val="22"/>
          <w:highlight w:val="white"/>
        </w:rPr>
      </w:pPr>
      <w:r w:rsidRPr="00E11310">
        <w:rPr>
          <w:rFonts w:eastAsia="Arial"/>
          <w:b/>
          <w:color w:val="000000"/>
          <w:spacing w:val="-4"/>
          <w:sz w:val="22"/>
          <w:szCs w:val="22"/>
          <w:highlight w:val="white"/>
        </w:rPr>
        <w:t>0.01</w:t>
      </w:r>
      <w:r w:rsidRPr="00E11310">
        <w:rPr>
          <w:rFonts w:eastAsiaTheme="minorHAnsi"/>
          <w:spacing w:val="-4"/>
          <w:sz w:val="22"/>
          <w:szCs w:val="22"/>
          <w:highlight w:val="white"/>
        </w:rPr>
        <w:t>:</w:t>
      </w:r>
      <w:r w:rsidRPr="00E11310">
        <w:rPr>
          <w:rFonts w:eastAsiaTheme="minorHAnsi"/>
          <w:b/>
          <w:bCs/>
          <w:spacing w:val="-4"/>
          <w:sz w:val="22"/>
          <w:szCs w:val="22"/>
          <w:highlight w:val="white"/>
        </w:rPr>
        <w:t>31: These are the video responses I have used with students previously. I would like the students in this class to do video responses</w:t>
      </w:r>
      <w:r w:rsidRPr="00E11310">
        <w:rPr>
          <w:rFonts w:eastAsia="Arial"/>
          <w:b/>
          <w:color w:val="000000"/>
          <w:spacing w:val="-4"/>
          <w:sz w:val="22"/>
          <w:szCs w:val="22"/>
          <w:highlight w:val="white"/>
        </w:rPr>
        <w:t xml:space="preserve"> that I will use as assessment and feedback about our topic.</w:t>
      </w:r>
    </w:p>
    <w:p w14:paraId="66C54697" w14:textId="306A256A" w:rsidR="002E2BCB" w:rsidRPr="009152A5" w:rsidRDefault="002E2BCB" w:rsidP="00F14D07">
      <w:pPr>
        <w:pStyle w:val="BlockText"/>
        <w:spacing w:after="0" w:line="264" w:lineRule="auto"/>
        <w:rPr>
          <w:sz w:val="22"/>
          <w:szCs w:val="22"/>
          <w:highlight w:val="white"/>
        </w:rPr>
      </w:pPr>
      <w:r w:rsidRPr="009152A5">
        <w:rPr>
          <w:sz w:val="22"/>
          <w:szCs w:val="22"/>
          <w:highlight w:val="white"/>
        </w:rPr>
        <w:t>Coach Comment to Teacher: Your goal is to provide meaningful feedback. What are some attributes that define “meaningful feedback”? During this segment, you provided positive, general feedback. Where might be times during this video that specific feedback might be helpful?</w:t>
      </w:r>
    </w:p>
    <w:p w14:paraId="34DBE391" w14:textId="450A72FE" w:rsidR="002E2BCB" w:rsidRPr="009152A5" w:rsidRDefault="002E2BCB" w:rsidP="00DB610A">
      <w:pPr>
        <w:pStyle w:val="NumberedList"/>
        <w:spacing w:after="0" w:line="264" w:lineRule="auto"/>
        <w:rPr>
          <w:rFonts w:eastAsia="Arial"/>
          <w:b/>
          <w:bCs/>
          <w:sz w:val="22"/>
          <w:szCs w:val="22"/>
          <w:shd w:val="clear" w:color="auto" w:fill="F7F7F7"/>
        </w:rPr>
      </w:pPr>
      <w:r w:rsidRPr="009152A5">
        <w:rPr>
          <w:rFonts w:eastAsia="Arial"/>
          <w:b/>
          <w:bCs/>
          <w:sz w:val="22"/>
          <w:szCs w:val="22"/>
          <w:shd w:val="clear" w:color="auto" w:fill="F7F7F7"/>
        </w:rPr>
        <w:t>0.05.49: There are so many steps for the students. I worry about this. How might I simplify it so that the directions don't impede learning?</w:t>
      </w:r>
    </w:p>
    <w:p w14:paraId="4CF0181B" w14:textId="59E9C714" w:rsidR="00376D9D" w:rsidRPr="009152A5" w:rsidRDefault="002E2BCB" w:rsidP="00F14D07">
      <w:pPr>
        <w:pStyle w:val="BlockText"/>
        <w:spacing w:after="0" w:line="264" w:lineRule="auto"/>
        <w:rPr>
          <w:sz w:val="22"/>
          <w:szCs w:val="22"/>
          <w:shd w:val="clear" w:color="auto" w:fill="F7F7F7"/>
        </w:rPr>
      </w:pPr>
      <w:r w:rsidRPr="009152A5">
        <w:rPr>
          <w:sz w:val="22"/>
          <w:szCs w:val="22"/>
          <w:shd w:val="clear" w:color="auto" w:fill="F7F7F7"/>
        </w:rPr>
        <w:t xml:space="preserve">Coach </w:t>
      </w:r>
      <w:r w:rsidRPr="009152A5">
        <w:rPr>
          <w:sz w:val="22"/>
          <w:szCs w:val="22"/>
        </w:rPr>
        <w:t>Comment</w:t>
      </w:r>
      <w:r w:rsidRPr="009152A5">
        <w:rPr>
          <w:sz w:val="22"/>
          <w:szCs w:val="22"/>
          <w:shd w:val="clear" w:color="auto" w:fill="F7F7F7"/>
        </w:rPr>
        <w:t xml:space="preserve"> to Teacher: The equitable access to learning through this method has many steps to complete. Let's think about this in our debrief. I look forward to leveraging strengths to build this capacity in students.</w:t>
      </w:r>
    </w:p>
    <w:tbl>
      <w:tblPr>
        <w:tblW w:w="0" w:type="auto"/>
        <w:tblLook w:val="04A0" w:firstRow="1" w:lastRow="0" w:firstColumn="1" w:lastColumn="0" w:noHBand="0" w:noVBand="1"/>
      </w:tblPr>
      <w:tblGrid>
        <w:gridCol w:w="4675"/>
        <w:gridCol w:w="4675"/>
      </w:tblGrid>
      <w:tr w:rsidR="006A145C" w14:paraId="3A875087" w14:textId="77777777" w:rsidTr="008D4371">
        <w:tc>
          <w:tcPr>
            <w:tcW w:w="4675" w:type="dxa"/>
          </w:tcPr>
          <w:bookmarkEnd w:id="1"/>
          <w:bookmarkEnd w:id="2"/>
          <w:bookmarkEnd w:id="3"/>
          <w:bookmarkEnd w:id="4"/>
          <w:bookmarkEnd w:id="5"/>
          <w:bookmarkEnd w:id="6"/>
          <w:p w14:paraId="0C16EF3D" w14:textId="6E983DC0" w:rsidR="006A145C" w:rsidRDefault="006A145C" w:rsidP="009152A5">
            <w:pPr>
              <w:pStyle w:val="TitlePageAddress"/>
            </w:pPr>
            <w:r>
              <w:rPr>
                <w:noProof/>
                <w:shd w:val="clear" w:color="auto" w:fill="FFFFFF" w:themeFill="background1"/>
              </w:rPr>
              <w:drawing>
                <wp:inline distT="0" distB="0" distL="0" distR="0" wp14:anchorId="44CD549D" wp14:editId="3AC62195">
                  <wp:extent cx="751026" cy="731520"/>
                  <wp:effectExtent l="0" t="0" r="0" b="0"/>
                  <wp:docPr id="44" name="Picture 44" descr="\\il1filesvr\Groups\Editing\___Templates_Word-PPT\PLI-ProfssionalLearning-w-Impact(18-6817_04708-001-01)\Graphics\Danielson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filesvr\Groups\Editing\___Templates_Word-PPT\PLI-ProfssionalLearning-w-Impact(18-6817_04708-001-01)\Graphics\Danielson Grou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026" cy="731520"/>
                          </a:xfrm>
                          <a:prstGeom prst="rect">
                            <a:avLst/>
                          </a:prstGeom>
                          <a:noFill/>
                          <a:ln>
                            <a:noFill/>
                          </a:ln>
                        </pic:spPr>
                      </pic:pic>
                    </a:graphicData>
                  </a:graphic>
                </wp:inline>
              </w:drawing>
            </w:r>
            <w:r w:rsidR="00E11310">
              <w:br/>
            </w:r>
            <w:r w:rsidR="00F359D0">
              <w:t xml:space="preserve">1720 W. Division St. </w:t>
            </w:r>
            <w:r w:rsidR="00F359D0">
              <w:br/>
              <w:t>Chicago, IL 60622</w:t>
            </w:r>
            <w:r w:rsidR="009152A5">
              <w:br/>
            </w:r>
            <w:r w:rsidRPr="00AB1A28">
              <w:rPr>
                <w:b/>
                <w:bCs/>
              </w:rPr>
              <w:t>www.danielsongroup.org</w:t>
            </w:r>
            <w:r>
              <w:t xml:space="preserve"> </w:t>
            </w:r>
          </w:p>
        </w:tc>
        <w:tc>
          <w:tcPr>
            <w:tcW w:w="4675" w:type="dxa"/>
          </w:tcPr>
          <w:p w14:paraId="13F1762B" w14:textId="77777777" w:rsidR="00E11310" w:rsidRDefault="006A145C" w:rsidP="009152A5">
            <w:pPr>
              <w:pStyle w:val="TitlePageAddress"/>
            </w:pPr>
            <w:r>
              <w:rPr>
                <w:noProof/>
              </w:rPr>
              <w:drawing>
                <wp:inline distT="0" distB="0" distL="0" distR="0" wp14:anchorId="23CC6EF9" wp14:editId="3149DC67">
                  <wp:extent cx="2176145" cy="784860"/>
                  <wp:effectExtent l="0" t="0" r="0" b="0"/>
                  <wp:docPr id="55" name="Picture 55" descr="\\IL1VFS001\Groups\Editing\___Templates_Word-PPT\PLI-ProfssionalLearning-w-Impact(18-6817_04708-001-01)\Graphics\learningforward-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1VFS001\Groups\Editing\___Templates_Word-PPT\PLI-ProfssionalLearning-w-Impact(18-6817_04708-001-01)\Graphics\learningforward-tagline.png"/>
                          <pic:cNvPicPr>
                            <a:picLocks noChangeAspect="1" noChangeArrowheads="1"/>
                          </pic:cNvPicPr>
                        </pic:nvPicPr>
                        <pic:blipFill rotWithShape="1">
                          <a:blip r:embed="rId11">
                            <a:extLst>
                              <a:ext uri="{28A0092B-C50C-407E-A947-70E740481C1C}">
                                <a14:useLocalDpi xmlns:a14="http://schemas.microsoft.com/office/drawing/2010/main" val="0"/>
                              </a:ext>
                            </a:extLst>
                          </a:blip>
                          <a:srcRect b="-7296"/>
                          <a:stretch/>
                        </pic:blipFill>
                        <pic:spPr bwMode="auto">
                          <a:xfrm>
                            <a:off x="0" y="0"/>
                            <a:ext cx="2176253" cy="784899"/>
                          </a:xfrm>
                          <a:prstGeom prst="rect">
                            <a:avLst/>
                          </a:prstGeom>
                          <a:noFill/>
                          <a:ln>
                            <a:noFill/>
                          </a:ln>
                          <a:extLst>
                            <a:ext uri="{53640926-AAD7-44D8-BBD7-CCE9431645EC}">
                              <a14:shadowObscured xmlns:a14="http://schemas.microsoft.com/office/drawing/2010/main"/>
                            </a:ext>
                          </a:extLst>
                        </pic:spPr>
                      </pic:pic>
                    </a:graphicData>
                  </a:graphic>
                </wp:inline>
              </w:drawing>
            </w:r>
          </w:p>
          <w:p w14:paraId="3EF43AFA" w14:textId="314F0918" w:rsidR="006A145C" w:rsidRPr="00441A17" w:rsidRDefault="006A145C" w:rsidP="008540CC">
            <w:pPr>
              <w:pStyle w:val="TitlePageAddress"/>
              <w:spacing w:before="0"/>
            </w:pPr>
            <w:r w:rsidRPr="001A309B">
              <w:t>17330 Preston Road</w:t>
            </w:r>
            <w:r>
              <w:t>,</w:t>
            </w:r>
            <w:r w:rsidRPr="001A309B">
              <w:t xml:space="preserve"> Suite 106-D</w:t>
            </w:r>
            <w:r w:rsidR="00E11310">
              <w:br/>
            </w:r>
            <w:r w:rsidRPr="001A309B">
              <w:t>Dallas, TX 75252</w:t>
            </w:r>
            <w:r w:rsidR="009152A5">
              <w:br/>
            </w:r>
            <w:r w:rsidRPr="00AB1A28">
              <w:rPr>
                <w:b/>
                <w:bCs/>
              </w:rPr>
              <w:t>www.learningforward.org</w:t>
            </w:r>
          </w:p>
        </w:tc>
      </w:tr>
      <w:tr w:rsidR="006A145C" w14:paraId="6E9F91FE" w14:textId="77777777" w:rsidTr="008D4371">
        <w:tc>
          <w:tcPr>
            <w:tcW w:w="4675" w:type="dxa"/>
          </w:tcPr>
          <w:p w14:paraId="4AC67908" w14:textId="77777777" w:rsidR="00376D9D" w:rsidRDefault="00376D9D" w:rsidP="00376D9D">
            <w:pPr>
              <w:pStyle w:val="TitlePageAddress"/>
              <w:rPr>
                <w:b/>
                <w:bCs/>
              </w:rPr>
            </w:pPr>
            <w:r>
              <w:rPr>
                <w:noProof/>
              </w:rPr>
              <w:drawing>
                <wp:inline distT="0" distB="0" distL="0" distR="0" wp14:anchorId="6A3C086E" wp14:editId="1C1C60CB">
                  <wp:extent cx="1404020" cy="450006"/>
                  <wp:effectExtent l="0" t="0" r="571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04020" cy="450006"/>
                          </a:xfrm>
                          <a:prstGeom prst="rect">
                            <a:avLst/>
                          </a:prstGeom>
                          <a:noFill/>
                          <a:ln>
                            <a:noFill/>
                          </a:ln>
                        </pic:spPr>
                      </pic:pic>
                    </a:graphicData>
                  </a:graphic>
                </wp:inline>
              </w:drawing>
            </w:r>
          </w:p>
          <w:p w14:paraId="5F0D5FE8" w14:textId="64B14098" w:rsidR="006A145C" w:rsidRDefault="00376D9D" w:rsidP="009152A5">
            <w:pPr>
              <w:pStyle w:val="TitlePageAddress"/>
              <w:spacing w:before="40"/>
            </w:pPr>
            <w:r w:rsidRPr="00D67B9F">
              <w:rPr>
                <w:b/>
                <w:bCs/>
              </w:rPr>
              <w:lastRenderedPageBreak/>
              <w:t>AIR® Headquarters</w:t>
            </w:r>
            <w:r w:rsidR="009152A5">
              <w:rPr>
                <w:b/>
                <w:bCs/>
              </w:rPr>
              <w:br/>
            </w:r>
            <w:r w:rsidRPr="00E54650">
              <w:rPr>
                <w:bCs/>
              </w:rPr>
              <w:t xml:space="preserve">1400 Crystal Drive, 10th Floor </w:t>
            </w:r>
            <w:r w:rsidRPr="00E54650">
              <w:rPr>
                <w:bCs/>
              </w:rPr>
              <w:br/>
              <w:t>Arlington, VA 22202-3289</w:t>
            </w:r>
            <w:r w:rsidRPr="00E54650">
              <w:rPr>
                <w:bCs/>
              </w:rPr>
              <w:br/>
              <w:t>+1.202.403.5000</w:t>
            </w:r>
            <w:r w:rsidRPr="00D67B9F">
              <w:t xml:space="preserve"> | </w:t>
            </w:r>
            <w:r w:rsidRPr="00E54650">
              <w:rPr>
                <w:rStyle w:val="AIRORGURL"/>
                <w:bCs/>
              </w:rPr>
              <w:t>AIR.ORG</w:t>
            </w:r>
          </w:p>
        </w:tc>
        <w:tc>
          <w:tcPr>
            <w:tcW w:w="4675" w:type="dxa"/>
          </w:tcPr>
          <w:p w14:paraId="1F25223F" w14:textId="77777777" w:rsidR="006A145C" w:rsidRDefault="006A145C" w:rsidP="008540CC">
            <w:pPr>
              <w:pStyle w:val="TitlePageURL"/>
              <w:spacing w:after="0"/>
            </w:pPr>
          </w:p>
        </w:tc>
      </w:tr>
    </w:tbl>
    <w:p w14:paraId="7AB0A592" w14:textId="77777777" w:rsidR="006A145C" w:rsidRPr="00DB610A" w:rsidRDefault="006A145C" w:rsidP="00376D9D">
      <w:pPr>
        <w:pStyle w:val="NoSpacing"/>
        <w:rPr>
          <w:sz w:val="8"/>
          <w:szCs w:val="8"/>
        </w:rPr>
      </w:pPr>
    </w:p>
    <w:sectPr w:rsidR="006A145C" w:rsidRPr="00DB610A" w:rsidSect="00DB610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82332" w14:textId="77777777" w:rsidR="001754BF" w:rsidRDefault="001754BF" w:rsidP="00984A01">
      <w:pPr>
        <w:spacing w:after="0" w:line="240" w:lineRule="auto"/>
      </w:pPr>
      <w:r>
        <w:separator/>
      </w:r>
    </w:p>
  </w:endnote>
  <w:endnote w:type="continuationSeparator" w:id="0">
    <w:p w14:paraId="79E63839" w14:textId="77777777" w:rsidR="001754BF" w:rsidRDefault="001754BF" w:rsidP="0098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A603C" w14:textId="77777777" w:rsidR="00E91609" w:rsidRDefault="00E91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304921"/>
      <w:docPartObj>
        <w:docPartGallery w:val="Page Numbers (Bottom of Page)"/>
        <w:docPartUnique/>
      </w:docPartObj>
    </w:sdtPr>
    <w:sdtEndPr/>
    <w:sdtContent>
      <w:p w14:paraId="5393565D" w14:textId="77777777" w:rsidR="00B63E13" w:rsidRDefault="00171A60" w:rsidP="007F1728">
        <w:pPr>
          <w:spacing w:before="432" w:after="0"/>
        </w:pPr>
        <w:r w:rsidRPr="007F1728">
          <w:rPr>
            <w:b/>
          </w:rPr>
          <w:t>Professional Learning</w:t>
        </w:r>
        <w:r>
          <w:t xml:space="preserve"> with IMPACT</w:t>
        </w:r>
      </w:p>
      <w:p w14:paraId="56650FCA" w14:textId="77777777" w:rsidR="00B63E13" w:rsidRPr="00DB3370" w:rsidRDefault="00171A60" w:rsidP="00B63E13">
        <w:pPr>
          <w:spacing w:after="0"/>
        </w:pPr>
        <w:r>
          <w:t xml:space="preserve">American Institutes for Research | The Danielson Group | Learning Forward </w:t>
        </w:r>
        <w:r w:rsidR="00B63E13" w:rsidRPr="00DB3370">
          <w:ptab w:relativeTo="margin" w:alignment="right" w:leader="none"/>
        </w:r>
        <w:r w:rsidR="00B63E13" w:rsidRPr="00DB3370">
          <w:t xml:space="preserve"> </w:t>
        </w:r>
        <w:r w:rsidR="00B63E13" w:rsidRPr="00DB3370">
          <w:fldChar w:fldCharType="begin"/>
        </w:r>
        <w:r w:rsidR="00B63E13" w:rsidRPr="00DB3370">
          <w:instrText xml:space="preserve"> PAGE   \* MERGEFORMAT </w:instrText>
        </w:r>
        <w:r w:rsidR="00B63E13" w:rsidRPr="00DB3370">
          <w:fldChar w:fldCharType="separate"/>
        </w:r>
        <w:r w:rsidR="00B63E13">
          <w:t>1</w:t>
        </w:r>
        <w:r w:rsidR="00B63E13" w:rsidRPr="00DB3370">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94949799"/>
      <w:docPartObj>
        <w:docPartGallery w:val="Page Numbers (Bottom of Page)"/>
        <w:docPartUnique/>
      </w:docPartObj>
    </w:sdtPr>
    <w:sdtEndPr>
      <w:rPr>
        <w:sz w:val="12"/>
        <w:szCs w:val="12"/>
      </w:rPr>
    </w:sdtEndPr>
    <w:sdtContent>
      <w:sdt>
        <w:sdtPr>
          <w:rPr>
            <w:rFonts w:asciiTheme="majorHAnsi" w:eastAsia="Calibri" w:hAnsiTheme="majorHAnsi"/>
            <w:color w:val="000000" w:themeColor="text2"/>
            <w:sz w:val="20"/>
            <w:szCs w:val="24"/>
          </w:rPr>
          <w:id w:val="-641187969"/>
          <w:docPartObj>
            <w:docPartGallery w:val="Page Numbers (Bottom of Page)"/>
            <w:docPartUnique/>
          </w:docPartObj>
        </w:sdtPr>
        <w:sdtEndPr/>
        <w:sdtContent>
          <w:p w14:paraId="65625B48" w14:textId="77777777" w:rsidR="008C7E2A" w:rsidRDefault="008C7E2A" w:rsidP="008540CC">
            <w:pPr>
              <w:spacing w:before="360" w:after="0"/>
            </w:pPr>
            <w:r w:rsidRPr="007F1728">
              <w:rPr>
                <w:b/>
              </w:rPr>
              <w:t>Professional Learning</w:t>
            </w:r>
            <w:r>
              <w:t xml:space="preserve"> with IMPACT</w:t>
            </w:r>
          </w:p>
          <w:p w14:paraId="0559FD4C" w14:textId="77777777" w:rsidR="00E91609" w:rsidRPr="00E91609" w:rsidRDefault="00E91609" w:rsidP="00E91609">
            <w:pPr>
              <w:rPr>
                <w:sz w:val="16"/>
                <w:szCs w:val="16"/>
              </w:rPr>
            </w:pPr>
            <w:r w:rsidRPr="00E91609">
              <w:rPr>
                <w:noProof/>
                <w:sz w:val="16"/>
                <w:szCs w:val="16"/>
              </w:rPr>
              <w:drawing>
                <wp:anchor distT="0" distB="0" distL="114300" distR="114300" simplePos="0" relativeHeight="251658240" behindDoc="0" locked="0" layoutInCell="1" allowOverlap="1" wp14:anchorId="6B242F40" wp14:editId="66359B04">
                  <wp:simplePos x="0" y="0"/>
                  <wp:positionH relativeFrom="column">
                    <wp:posOffset>0</wp:posOffset>
                  </wp:positionH>
                  <wp:positionV relativeFrom="paragraph">
                    <wp:posOffset>0</wp:posOffset>
                  </wp:positionV>
                  <wp:extent cx="828675" cy="289934"/>
                  <wp:effectExtent l="0" t="0" r="0" b="0"/>
                  <wp:wrapThrough wrapText="bothSides">
                    <wp:wrapPolygon edited="0">
                      <wp:start x="0" y="0"/>
                      <wp:lineTo x="0" y="19895"/>
                      <wp:lineTo x="20855" y="19895"/>
                      <wp:lineTo x="20855" y="0"/>
                      <wp:lineTo x="0" y="0"/>
                    </wp:wrapPolygon>
                  </wp:wrapThrough>
                  <wp:docPr id="501106284" name="Picture 1"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06284" name="Picture 1" descr="A sign with a person and dollar symbol&#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289934"/>
                          </a:xfrm>
                          <a:prstGeom prst="rect">
                            <a:avLst/>
                          </a:prstGeom>
                        </pic:spPr>
                      </pic:pic>
                    </a:graphicData>
                  </a:graphic>
                </wp:anchor>
              </w:drawing>
            </w:r>
            <w:r w:rsidRPr="00E91609">
              <w:rPr>
                <w:sz w:val="16"/>
                <w:szCs w:val="16"/>
              </w:rPr>
              <w:t>This work is licensed under a Creative Commons Attribution-</w:t>
            </w:r>
            <w:proofErr w:type="spellStart"/>
            <w:r w:rsidRPr="00E91609">
              <w:rPr>
                <w:sz w:val="16"/>
                <w:szCs w:val="16"/>
              </w:rPr>
              <w:t>NonCommercial</w:t>
            </w:r>
            <w:proofErr w:type="spellEnd"/>
            <w:r w:rsidRPr="00E91609">
              <w:rPr>
                <w:sz w:val="16"/>
                <w:szCs w:val="16"/>
              </w:rPr>
              <w:t>-</w:t>
            </w:r>
            <w:proofErr w:type="spellStart"/>
            <w:r w:rsidRPr="00E91609">
              <w:rPr>
                <w:sz w:val="16"/>
                <w:szCs w:val="16"/>
              </w:rPr>
              <w:t>ShareAlike</w:t>
            </w:r>
            <w:proofErr w:type="spellEnd"/>
            <w:r w:rsidRPr="00E91609">
              <w:rPr>
                <w:sz w:val="16"/>
                <w:szCs w:val="16"/>
              </w:rPr>
              <w:t xml:space="preserve"> 4.0 International (</w:t>
            </w:r>
            <w:hyperlink r:id="rId2" w:history="1">
              <w:r w:rsidRPr="00E91609">
                <w:rPr>
                  <w:rStyle w:val="Hyperlink"/>
                  <w:sz w:val="16"/>
                  <w:szCs w:val="16"/>
                </w:rPr>
                <w:t>CC BY-NC-SA 4.0</w:t>
              </w:r>
            </w:hyperlink>
            <w:r w:rsidRPr="00E91609">
              <w:rPr>
                <w:sz w:val="16"/>
                <w:szCs w:val="16"/>
              </w:rPr>
              <w:t>) License.</w:t>
            </w:r>
          </w:p>
          <w:p w14:paraId="5A273A63" w14:textId="77777777" w:rsidR="00E83E70" w:rsidRPr="00067C07" w:rsidRDefault="00E83E70" w:rsidP="00E83E70">
            <w:pPr>
              <w:rPr>
                <w:sz w:val="16"/>
                <w:szCs w:val="16"/>
              </w:rPr>
            </w:pPr>
            <w:r w:rsidRPr="00067C07">
              <w:rPr>
                <w:sz w:val="16"/>
                <w:szCs w:val="16"/>
              </w:rPr>
              <w:t xml:space="preserve">The contents of this </w:t>
            </w:r>
            <w:r>
              <w:rPr>
                <w:sz w:val="16"/>
                <w:szCs w:val="16"/>
              </w:rPr>
              <w:t>document</w:t>
            </w:r>
            <w:r w:rsidRPr="00067C07">
              <w:rPr>
                <w:sz w:val="16"/>
                <w:szCs w:val="16"/>
              </w:rPr>
              <w:t xml:space="preserve"> were developed under a grant from U.S. Department of Education, </w:t>
            </w:r>
            <w:r>
              <w:rPr>
                <w:sz w:val="16"/>
                <w:szCs w:val="16"/>
              </w:rPr>
              <w:t>Office of Elementary and Secondary Education</w:t>
            </w:r>
            <w:r w:rsidRPr="00067C07">
              <w:rPr>
                <w:sz w:val="16"/>
                <w:szCs w:val="16"/>
              </w:rPr>
              <w:t>, Award No. U411B180032; However, those contents do not necessarily represent the policy of the Department of Education, and you should not assume endorsement by the Federal Government.</w:t>
            </w:r>
          </w:p>
          <w:p w14:paraId="0954D4B7" w14:textId="0AB5545E" w:rsidR="008C7E2A" w:rsidRPr="00DB3370" w:rsidRDefault="008C7E2A" w:rsidP="006A145C">
            <w:pPr>
              <w:pStyle w:val="TitlePageCopyright"/>
              <w:spacing w:before="0"/>
            </w:pPr>
            <w:r w:rsidRPr="00DB3370">
              <w:ptab w:relativeTo="margin" w:alignment="right" w:leader="none"/>
            </w:r>
            <w:r w:rsidRPr="00DB3370">
              <w:t xml:space="preserve"> </w:t>
            </w:r>
            <w:r w:rsidRPr="00DB3370">
              <w:fldChar w:fldCharType="begin"/>
            </w:r>
            <w:r w:rsidRPr="00DB3370">
              <w:instrText xml:space="preserve"> PAGE   \* MERGEFORMAT </w:instrText>
            </w:r>
            <w:r w:rsidRPr="00DB3370">
              <w:fldChar w:fldCharType="separate"/>
            </w:r>
            <w:r>
              <w:t>2</w:t>
            </w:r>
            <w:r w:rsidRPr="00DB3370">
              <w:rPr>
                <w:noProof/>
              </w:rPr>
              <w:fldChar w:fldCharType="end"/>
            </w:r>
          </w:p>
        </w:sdtContent>
      </w:sdt>
      <w:p w14:paraId="1671381D" w14:textId="6CB06CE0" w:rsidR="00B63E13" w:rsidRPr="006A145C" w:rsidRDefault="00C82709" w:rsidP="006A145C">
        <w:pPr>
          <w:pStyle w:val="PubID"/>
        </w:pPr>
        <w:r w:rsidRPr="00376D9D">
          <w:t>17211</w:t>
        </w:r>
        <w:r w:rsidR="00B63E13" w:rsidRPr="00376D9D">
          <w:t>_</w:t>
        </w:r>
        <w:r w:rsidRPr="00376D9D">
          <w:t>02</w:t>
        </w:r>
        <w:r w:rsidR="00B63E13" w:rsidRPr="00376D9D">
          <w:t>/</w:t>
        </w:r>
        <w:r w:rsidRPr="00376D9D">
          <w:t>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EE4F8" w14:textId="77777777" w:rsidR="001754BF" w:rsidRDefault="001754BF" w:rsidP="00984A01">
      <w:pPr>
        <w:spacing w:after="0" w:line="240" w:lineRule="auto"/>
      </w:pPr>
      <w:bookmarkStart w:id="0" w:name="_Hlk533167333"/>
      <w:bookmarkEnd w:id="0"/>
      <w:r>
        <w:separator/>
      </w:r>
    </w:p>
  </w:footnote>
  <w:footnote w:type="continuationSeparator" w:id="0">
    <w:p w14:paraId="1E35EE3D" w14:textId="77777777" w:rsidR="001754BF" w:rsidRDefault="001754BF" w:rsidP="00984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B9A1" w14:textId="77777777" w:rsidR="00E91609" w:rsidRDefault="00E91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85A04" w14:textId="5B237E5D" w:rsidR="00255AAD" w:rsidRPr="00376D9D" w:rsidRDefault="00376D9D" w:rsidP="00376D9D">
    <w:pPr>
      <w:pStyle w:val="Headerw-Border"/>
    </w:pPr>
    <w:r w:rsidRPr="00376D9D">
      <w:rPr>
        <w:highlight w:val="white"/>
      </w:rPr>
      <w:t>Teacher Video Reflections for Simulation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BF96" w14:textId="77777777" w:rsidR="00E035DF" w:rsidRPr="00BC7F91" w:rsidRDefault="00D56FF1" w:rsidP="00F14D07">
    <w:pPr>
      <w:pStyle w:val="Header"/>
      <w:tabs>
        <w:tab w:val="clear" w:pos="4680"/>
        <w:tab w:val="clear" w:pos="9360"/>
      </w:tabs>
      <w:spacing w:after="240"/>
    </w:pPr>
    <w:r>
      <w:rPr>
        <w:rFonts w:ascii="Times New Roman" w:eastAsia="Times New Roman" w:hAnsi="Times New Roman" w:cs="Times New Roman"/>
        <w:noProof/>
        <w:snapToGrid w:val="0"/>
        <w:w w:val="0"/>
        <w:sz w:val="12"/>
        <w:szCs w:val="12"/>
        <w:u w:color="000000"/>
        <w:bdr w:val="none" w:sz="0" w:space="0" w:color="000000"/>
        <w:shd w:val="clear" w:color="auto" w:fill="FFFFFF" w:themeFill="background1"/>
        <w:lang w:eastAsia="x-none" w:bidi="x-none"/>
      </w:rPr>
      <w:drawing>
        <wp:inline distT="0" distB="0" distL="0" distR="0" wp14:anchorId="40999DEE" wp14:editId="604C8B0D">
          <wp:extent cx="1950720" cy="731520"/>
          <wp:effectExtent l="0" t="0" r="0" b="0"/>
          <wp:docPr id="2" name="Picture 2" descr="\\il1filesvr\Groups\Editing\___Templates_Word-PPT\PLI-ProfssionalLearning-w-Impact(18-6817_04708-001-01)\Graphics\PL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filesvr\Groups\Editing\___Templates_Word-PPT\PLI-ProfssionalLearning-w-Impact(18-6817_04708-001-01)\Graphics\PLI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FD45B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904A3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4EAB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3A20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7ED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65FB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A0A3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AEC4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104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8A7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87760"/>
    <w:multiLevelType w:val="multilevel"/>
    <w:tmpl w:val="894E1C92"/>
    <w:styleLink w:val="ListBullets-Table"/>
    <w:lvl w:ilvl="0">
      <w:start w:val="1"/>
      <w:numFmt w:val="bullet"/>
      <w:pStyle w:val="TableBullet1"/>
      <w:lvlText w:val="•"/>
      <w:lvlJc w:val="left"/>
      <w:pPr>
        <w:ind w:left="288" w:hanging="288"/>
      </w:pPr>
      <w:rPr>
        <w:rFonts w:ascii="Calibri" w:hAnsi="Calibri" w:hint="default"/>
        <w:color w:val="003462"/>
      </w:rPr>
    </w:lvl>
    <w:lvl w:ilvl="1">
      <w:start w:val="1"/>
      <w:numFmt w:val="bullet"/>
      <w:pStyle w:val="TableBullet2"/>
      <w:lvlText w:val="–"/>
      <w:lvlJc w:val="left"/>
      <w:pPr>
        <w:ind w:left="576" w:hanging="288"/>
      </w:pPr>
      <w:rPr>
        <w:rFonts w:ascii="Calibri" w:hAnsi="Calibri" w:hint="default"/>
        <w:color w:val="003462"/>
      </w:rPr>
    </w:lvl>
    <w:lvl w:ilvl="2">
      <w:start w:val="1"/>
      <w:numFmt w:val="bullet"/>
      <w:pStyle w:val="Table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11" w15:restartNumberingAfterBreak="0">
    <w:nsid w:val="11052D25"/>
    <w:multiLevelType w:val="multilevel"/>
    <w:tmpl w:val="46300134"/>
    <w:styleLink w:val="ListOrdered-Table"/>
    <w:lvl w:ilvl="0">
      <w:start w:val="1"/>
      <w:numFmt w:val="decimal"/>
      <w:pStyle w:val="Table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138C1530"/>
    <w:multiLevelType w:val="multilevel"/>
    <w:tmpl w:val="894E1C92"/>
    <w:numStyleLink w:val="ListBullets-Table"/>
  </w:abstractNum>
  <w:abstractNum w:abstractNumId="13" w15:restartNumberingAfterBreak="0">
    <w:nsid w:val="1CA94574"/>
    <w:multiLevelType w:val="multilevel"/>
    <w:tmpl w:val="B76EA4B0"/>
    <w:styleLink w:val="ListBullets-Body"/>
    <w:lvl w:ilvl="0">
      <w:start w:val="1"/>
      <w:numFmt w:val="bullet"/>
      <w:pStyle w:val="Bullet1"/>
      <w:lvlText w:val="•"/>
      <w:lvlJc w:val="left"/>
      <w:pPr>
        <w:ind w:left="360" w:hanging="360"/>
      </w:pPr>
      <w:rPr>
        <w:rFonts w:asciiTheme="minorHAnsi" w:hAnsiTheme="minorHAnsi" w:cs="Times New Roman" w:hint="default"/>
        <w:color w:val="003462"/>
      </w:rPr>
    </w:lvl>
    <w:lvl w:ilvl="1">
      <w:start w:val="1"/>
      <w:numFmt w:val="bullet"/>
      <w:pStyle w:val="Bullet2"/>
      <w:lvlText w:val="–"/>
      <w:lvlJc w:val="left"/>
      <w:pPr>
        <w:ind w:left="720" w:hanging="360"/>
      </w:pPr>
      <w:rPr>
        <w:rFonts w:ascii="Calibri" w:hAnsi="Calibri" w:hint="default"/>
        <w:color w:val="003462"/>
      </w:rPr>
    </w:lvl>
    <w:lvl w:ilvl="2">
      <w:start w:val="1"/>
      <w:numFmt w:val="bullet"/>
      <w:pStyle w:val="Bullet3"/>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14" w15:restartNumberingAfterBreak="0">
    <w:nsid w:val="23594D41"/>
    <w:multiLevelType w:val="multilevel"/>
    <w:tmpl w:val="46300134"/>
    <w:numStyleLink w:val="ListOrdered-Table"/>
  </w:abstractNum>
  <w:abstractNum w:abstractNumId="15" w15:restartNumberingAfterBreak="0">
    <w:nsid w:val="31026127"/>
    <w:multiLevelType w:val="hybridMultilevel"/>
    <w:tmpl w:val="18E46A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36543"/>
    <w:multiLevelType w:val="multilevel"/>
    <w:tmpl w:val="D19A9B4A"/>
    <w:numStyleLink w:val="ListOrdered-Body"/>
  </w:abstractNum>
  <w:abstractNum w:abstractNumId="17" w15:restartNumberingAfterBreak="0">
    <w:nsid w:val="377D77D0"/>
    <w:multiLevelType w:val="multilevel"/>
    <w:tmpl w:val="774AB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1006D3"/>
    <w:multiLevelType w:val="multilevel"/>
    <w:tmpl w:val="B76EA4B0"/>
    <w:numStyleLink w:val="ListBullets-Body"/>
  </w:abstractNum>
  <w:abstractNum w:abstractNumId="19" w15:restartNumberingAfterBreak="0">
    <w:nsid w:val="50B735F9"/>
    <w:multiLevelType w:val="multilevel"/>
    <w:tmpl w:val="D19A9B4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0" w15:restartNumberingAfterBreak="0">
    <w:nsid w:val="556C68E3"/>
    <w:multiLevelType w:val="multilevel"/>
    <w:tmpl w:val="46300134"/>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1" w15:restartNumberingAfterBreak="0">
    <w:nsid w:val="578315EA"/>
    <w:multiLevelType w:val="multilevel"/>
    <w:tmpl w:val="D19A9B4A"/>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2" w15:restartNumberingAfterBreak="0">
    <w:nsid w:val="7823274B"/>
    <w:multiLevelType w:val="multilevel"/>
    <w:tmpl w:val="B76EA4B0"/>
    <w:lvl w:ilvl="0">
      <w:start w:val="1"/>
      <w:numFmt w:val="bullet"/>
      <w:lvlText w:val="•"/>
      <w:lvlJc w:val="left"/>
      <w:pPr>
        <w:ind w:left="360" w:hanging="360"/>
      </w:pPr>
      <w:rPr>
        <w:rFonts w:asciiTheme="minorHAnsi" w:hAnsiTheme="minorHAnsi" w:cs="Times New Roman" w:hint="default"/>
        <w:color w:val="003462"/>
      </w:rPr>
    </w:lvl>
    <w:lvl w:ilvl="1">
      <w:start w:val="1"/>
      <w:numFmt w:val="bullet"/>
      <w:lvlText w:val="–"/>
      <w:lvlJc w:val="left"/>
      <w:pPr>
        <w:ind w:left="720" w:hanging="360"/>
      </w:pPr>
      <w:rPr>
        <w:rFonts w:ascii="Calibri" w:hAnsi="Calibri" w:hint="default"/>
        <w:color w:val="003462"/>
      </w:rPr>
    </w:lvl>
    <w:lvl w:ilvl="2">
      <w:start w:val="1"/>
      <w:numFmt w:val="bullet"/>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num w:numId="1" w16cid:durableId="703211743">
    <w:abstractNumId w:val="19"/>
  </w:num>
  <w:num w:numId="2" w16cid:durableId="1697080646">
    <w:abstractNumId w:val="13"/>
  </w:num>
  <w:num w:numId="3" w16cid:durableId="1853061195">
    <w:abstractNumId w:val="11"/>
  </w:num>
  <w:num w:numId="4" w16cid:durableId="172837915">
    <w:abstractNumId w:val="16"/>
    <w:lvlOverride w:ilvl="0">
      <w:lvl w:ilvl="0">
        <w:start w:val="1"/>
        <w:numFmt w:val="decimal"/>
        <w:pStyle w:val="NumberedList"/>
        <w:lvlText w:val="%1."/>
        <w:lvlJc w:val="left"/>
        <w:pPr>
          <w:ind w:left="360" w:hanging="360"/>
        </w:pPr>
        <w:rPr>
          <w:rFonts w:asciiTheme="minorHAnsi" w:hAnsiTheme="minorHAnsi" w:hint="default"/>
          <w:b/>
          <w:bCs/>
        </w:rPr>
      </w:lvl>
    </w:lvlOverride>
  </w:num>
  <w:num w:numId="5" w16cid:durableId="2108648855">
    <w:abstractNumId w:val="14"/>
  </w:num>
  <w:num w:numId="6" w16cid:durableId="612637689">
    <w:abstractNumId w:val="10"/>
  </w:num>
  <w:num w:numId="7" w16cid:durableId="12533912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7513878">
    <w:abstractNumId w:val="18"/>
  </w:num>
  <w:num w:numId="9" w16cid:durableId="176040629">
    <w:abstractNumId w:val="12"/>
  </w:num>
  <w:num w:numId="10" w16cid:durableId="13906155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6490595">
    <w:abstractNumId w:val="15"/>
  </w:num>
  <w:num w:numId="12" w16cid:durableId="1477723014">
    <w:abstractNumId w:val="20"/>
  </w:num>
  <w:num w:numId="13" w16cid:durableId="1588810411">
    <w:abstractNumId w:val="21"/>
  </w:num>
  <w:num w:numId="14" w16cid:durableId="1045636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321381">
    <w:abstractNumId w:val="22"/>
  </w:num>
  <w:num w:numId="16" w16cid:durableId="301539387">
    <w:abstractNumId w:val="9"/>
  </w:num>
  <w:num w:numId="17" w16cid:durableId="177937372">
    <w:abstractNumId w:val="7"/>
  </w:num>
  <w:num w:numId="18" w16cid:durableId="1801724774">
    <w:abstractNumId w:val="6"/>
  </w:num>
  <w:num w:numId="19" w16cid:durableId="116264417">
    <w:abstractNumId w:val="5"/>
  </w:num>
  <w:num w:numId="20" w16cid:durableId="1492603068">
    <w:abstractNumId w:val="4"/>
  </w:num>
  <w:num w:numId="21" w16cid:durableId="927421566">
    <w:abstractNumId w:val="8"/>
  </w:num>
  <w:num w:numId="22" w16cid:durableId="1695689213">
    <w:abstractNumId w:val="3"/>
  </w:num>
  <w:num w:numId="23" w16cid:durableId="1984188155">
    <w:abstractNumId w:val="2"/>
  </w:num>
  <w:num w:numId="24" w16cid:durableId="826749976">
    <w:abstractNumId w:val="1"/>
  </w:num>
  <w:num w:numId="25" w16cid:durableId="1042557916">
    <w:abstractNumId w:val="0"/>
  </w:num>
  <w:num w:numId="26" w16cid:durableId="4892922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BF"/>
    <w:rsid w:val="000C36B5"/>
    <w:rsid w:val="00122B17"/>
    <w:rsid w:val="001671E4"/>
    <w:rsid w:val="00171A60"/>
    <w:rsid w:val="001754BF"/>
    <w:rsid w:val="001A40B8"/>
    <w:rsid w:val="002122FF"/>
    <w:rsid w:val="002541BE"/>
    <w:rsid w:val="00255AAD"/>
    <w:rsid w:val="00284739"/>
    <w:rsid w:val="002A5C82"/>
    <w:rsid w:val="002C6C0C"/>
    <w:rsid w:val="002E2BCB"/>
    <w:rsid w:val="002F4A0C"/>
    <w:rsid w:val="003238E3"/>
    <w:rsid w:val="00341582"/>
    <w:rsid w:val="003449F4"/>
    <w:rsid w:val="00347892"/>
    <w:rsid w:val="00376D9D"/>
    <w:rsid w:val="003B57CA"/>
    <w:rsid w:val="004373B6"/>
    <w:rsid w:val="004D61A5"/>
    <w:rsid w:val="005930B1"/>
    <w:rsid w:val="005B2208"/>
    <w:rsid w:val="00631C8B"/>
    <w:rsid w:val="00687E37"/>
    <w:rsid w:val="006A145C"/>
    <w:rsid w:val="006C6F49"/>
    <w:rsid w:val="006E6CE9"/>
    <w:rsid w:val="00722695"/>
    <w:rsid w:val="007B1D4D"/>
    <w:rsid w:val="007F1728"/>
    <w:rsid w:val="008016F0"/>
    <w:rsid w:val="00822487"/>
    <w:rsid w:val="008540CC"/>
    <w:rsid w:val="008C7E2A"/>
    <w:rsid w:val="008F7F46"/>
    <w:rsid w:val="009152A5"/>
    <w:rsid w:val="009532BC"/>
    <w:rsid w:val="00984A01"/>
    <w:rsid w:val="00AB1A28"/>
    <w:rsid w:val="00B21173"/>
    <w:rsid w:val="00B21399"/>
    <w:rsid w:val="00B31A68"/>
    <w:rsid w:val="00B44D0C"/>
    <w:rsid w:val="00B63E13"/>
    <w:rsid w:val="00B6624A"/>
    <w:rsid w:val="00B84A97"/>
    <w:rsid w:val="00BC7F91"/>
    <w:rsid w:val="00BE1535"/>
    <w:rsid w:val="00C82709"/>
    <w:rsid w:val="00CF0B31"/>
    <w:rsid w:val="00D00FDB"/>
    <w:rsid w:val="00D56FF1"/>
    <w:rsid w:val="00D63833"/>
    <w:rsid w:val="00D864D8"/>
    <w:rsid w:val="00DB610A"/>
    <w:rsid w:val="00E035DF"/>
    <w:rsid w:val="00E11310"/>
    <w:rsid w:val="00E26486"/>
    <w:rsid w:val="00E54650"/>
    <w:rsid w:val="00E81E7E"/>
    <w:rsid w:val="00E83E70"/>
    <w:rsid w:val="00E91609"/>
    <w:rsid w:val="00E91BD7"/>
    <w:rsid w:val="00ED798A"/>
    <w:rsid w:val="00EE1798"/>
    <w:rsid w:val="00F14D07"/>
    <w:rsid w:val="00F359D0"/>
    <w:rsid w:val="00F41BF6"/>
    <w:rsid w:val="00F76DD8"/>
    <w:rsid w:val="00F83DE6"/>
    <w:rsid w:val="00F94CFC"/>
    <w:rsid w:val="00FE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74870"/>
  <w15:chartTrackingRefBased/>
  <w15:docId w15:val="{66461564-8AB6-4CD1-B6A5-D46EC1D7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2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01"/>
  </w:style>
  <w:style w:type="paragraph" w:styleId="Heading1">
    <w:name w:val="heading 1"/>
    <w:next w:val="BodyTextPostHead"/>
    <w:link w:val="Heading1Char"/>
    <w:uiPriority w:val="1"/>
    <w:qFormat/>
    <w:rsid w:val="00E91BD7"/>
    <w:pPr>
      <w:keepNext/>
      <w:keepLines/>
      <w:suppressAutoHyphens/>
      <w:spacing w:after="360" w:line="276" w:lineRule="auto"/>
      <w:ind w:left="-43"/>
      <w:outlineLvl w:val="0"/>
    </w:pPr>
    <w:rPr>
      <w:rFonts w:asciiTheme="majorHAnsi" w:eastAsia="Perpetua" w:hAnsiTheme="majorHAnsi" w:cstheme="majorHAnsi"/>
      <w:b/>
      <w:color w:val="003462" w:themeColor="accent1"/>
      <w:sz w:val="56"/>
      <w:szCs w:val="56"/>
    </w:rPr>
  </w:style>
  <w:style w:type="paragraph" w:styleId="Heading2">
    <w:name w:val="heading 2"/>
    <w:next w:val="BodyTextPostHead"/>
    <w:link w:val="Heading2Char"/>
    <w:qFormat/>
    <w:rsid w:val="00984A01"/>
    <w:pPr>
      <w:keepNext/>
      <w:keepLines/>
      <w:suppressAutoHyphens/>
      <w:spacing w:before="360" w:after="120" w:line="276" w:lineRule="auto"/>
      <w:outlineLvl w:val="1"/>
    </w:pPr>
    <w:rPr>
      <w:rFonts w:asciiTheme="majorHAnsi" w:eastAsiaTheme="majorEastAsia" w:hAnsiTheme="majorHAnsi" w:cstheme="majorBidi"/>
      <w:b/>
      <w:color w:val="003462"/>
      <w:sz w:val="36"/>
      <w:szCs w:val="26"/>
    </w:rPr>
  </w:style>
  <w:style w:type="paragraph" w:styleId="Heading3">
    <w:name w:val="heading 3"/>
    <w:basedOn w:val="Heading2"/>
    <w:next w:val="BodyTextPostHead"/>
    <w:link w:val="Heading3Char"/>
    <w:qFormat/>
    <w:rsid w:val="00984A01"/>
    <w:pPr>
      <w:spacing w:before="240" w:after="0"/>
      <w:outlineLvl w:val="2"/>
    </w:pPr>
    <w:rPr>
      <w:sz w:val="28"/>
    </w:rPr>
  </w:style>
  <w:style w:type="paragraph" w:styleId="Heading4">
    <w:name w:val="heading 4"/>
    <w:basedOn w:val="Heading3"/>
    <w:next w:val="BodyTextPostHead"/>
    <w:link w:val="Heading4Char"/>
    <w:qFormat/>
    <w:rsid w:val="00984A01"/>
    <w:pPr>
      <w:outlineLvl w:val="3"/>
    </w:pPr>
    <w:rPr>
      <w:i/>
      <w:iCs/>
      <w:sz w:val="26"/>
    </w:rPr>
  </w:style>
  <w:style w:type="paragraph" w:styleId="Heading5">
    <w:name w:val="heading 5"/>
    <w:basedOn w:val="BodyText"/>
    <w:next w:val="BodyText"/>
    <w:link w:val="Heading5Char"/>
    <w:qFormat/>
    <w:rsid w:val="00984A01"/>
    <w:pPr>
      <w:keepNext/>
      <w:keepLines/>
      <w:outlineLvl w:val="4"/>
    </w:pPr>
    <w:rPr>
      <w:rFonts w:cstheme="majorHAnsi"/>
      <w:b/>
    </w:rPr>
  </w:style>
  <w:style w:type="paragraph" w:styleId="Heading6">
    <w:name w:val="heading 6"/>
    <w:basedOn w:val="BodyText"/>
    <w:next w:val="BodyText"/>
    <w:link w:val="Heading6Char"/>
    <w:qFormat/>
    <w:rsid w:val="00984A01"/>
    <w:pPr>
      <w:keepNext/>
      <w:keepLines/>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4A01"/>
    <w:rPr>
      <w:rFonts w:asciiTheme="majorHAnsi" w:eastAsiaTheme="majorEastAsia" w:hAnsiTheme="majorHAnsi" w:cstheme="majorBidi"/>
      <w:b/>
      <w:color w:val="003462"/>
      <w:sz w:val="36"/>
      <w:szCs w:val="26"/>
    </w:rPr>
  </w:style>
  <w:style w:type="character" w:customStyle="1" w:styleId="Heading3Char">
    <w:name w:val="Heading 3 Char"/>
    <w:basedOn w:val="DefaultParagraphFont"/>
    <w:link w:val="Heading3"/>
    <w:rsid w:val="00984A01"/>
    <w:rPr>
      <w:rFonts w:asciiTheme="majorHAnsi" w:eastAsiaTheme="majorEastAsia" w:hAnsiTheme="majorHAnsi" w:cstheme="majorBidi"/>
      <w:b/>
      <w:color w:val="003462"/>
      <w:sz w:val="28"/>
      <w:szCs w:val="26"/>
    </w:rPr>
  </w:style>
  <w:style w:type="character" w:customStyle="1" w:styleId="Heading4Char">
    <w:name w:val="Heading 4 Char"/>
    <w:basedOn w:val="DefaultParagraphFont"/>
    <w:link w:val="Heading4"/>
    <w:rsid w:val="00984A01"/>
    <w:rPr>
      <w:rFonts w:asciiTheme="majorHAnsi" w:eastAsiaTheme="majorEastAsia" w:hAnsiTheme="majorHAnsi" w:cstheme="majorBidi"/>
      <w:b/>
      <w:i/>
      <w:iCs/>
      <w:color w:val="003462"/>
      <w:sz w:val="26"/>
      <w:szCs w:val="26"/>
    </w:rPr>
  </w:style>
  <w:style w:type="character" w:customStyle="1" w:styleId="Heading5Char">
    <w:name w:val="Heading 5 Char"/>
    <w:basedOn w:val="DefaultParagraphFont"/>
    <w:link w:val="Heading5"/>
    <w:rsid w:val="00984A01"/>
    <w:rPr>
      <w:rFonts w:cstheme="majorHAnsi"/>
      <w:b/>
      <w:sz w:val="24"/>
      <w:szCs w:val="24"/>
    </w:rPr>
  </w:style>
  <w:style w:type="character" w:customStyle="1" w:styleId="Heading6Char">
    <w:name w:val="Heading 6 Char"/>
    <w:basedOn w:val="DefaultParagraphFont"/>
    <w:link w:val="Heading6"/>
    <w:rsid w:val="00984A01"/>
    <w:rPr>
      <w:b/>
      <w:i/>
      <w:sz w:val="24"/>
      <w:szCs w:val="24"/>
    </w:rPr>
  </w:style>
  <w:style w:type="paragraph" w:styleId="BodyText">
    <w:name w:val="Body Text"/>
    <w:link w:val="BodyTextChar"/>
    <w:qFormat/>
    <w:rsid w:val="00984A01"/>
    <w:pPr>
      <w:suppressAutoHyphens/>
      <w:spacing w:before="240" w:after="120" w:line="276" w:lineRule="auto"/>
    </w:pPr>
    <w:rPr>
      <w:sz w:val="24"/>
      <w:szCs w:val="24"/>
    </w:rPr>
  </w:style>
  <w:style w:type="character" w:customStyle="1" w:styleId="BodyTextChar">
    <w:name w:val="Body Text Char"/>
    <w:basedOn w:val="DefaultParagraphFont"/>
    <w:link w:val="BodyText"/>
    <w:rsid w:val="00984A01"/>
    <w:rPr>
      <w:sz w:val="24"/>
      <w:szCs w:val="24"/>
    </w:rPr>
  </w:style>
  <w:style w:type="paragraph" w:styleId="FootnoteText">
    <w:name w:val="footnote text"/>
    <w:basedOn w:val="Normal"/>
    <w:link w:val="FootnoteTextChar"/>
    <w:rsid w:val="00984A01"/>
    <w:pPr>
      <w:spacing w:after="0" w:line="240" w:lineRule="auto"/>
    </w:pPr>
    <w:rPr>
      <w:sz w:val="18"/>
      <w:szCs w:val="20"/>
    </w:rPr>
  </w:style>
  <w:style w:type="character" w:customStyle="1" w:styleId="FootnoteTextChar">
    <w:name w:val="Footnote Text Char"/>
    <w:basedOn w:val="DefaultParagraphFont"/>
    <w:link w:val="FootnoteText"/>
    <w:rsid w:val="00984A01"/>
    <w:rPr>
      <w:sz w:val="18"/>
      <w:szCs w:val="20"/>
    </w:rPr>
  </w:style>
  <w:style w:type="paragraph" w:styleId="BlockText">
    <w:name w:val="Block Text"/>
    <w:basedOn w:val="BodyText"/>
    <w:next w:val="BodyText"/>
    <w:qFormat/>
    <w:rsid w:val="00376D9D"/>
    <w:pPr>
      <w:spacing w:before="0"/>
      <w:ind w:left="360"/>
    </w:pPr>
    <w:rPr>
      <w:rFonts w:eastAsiaTheme="minorEastAsia"/>
      <w:iCs/>
    </w:rPr>
  </w:style>
  <w:style w:type="paragraph" w:customStyle="1" w:styleId="Bullet1">
    <w:name w:val="Bullet 1"/>
    <w:basedOn w:val="BodyText"/>
    <w:qFormat/>
    <w:rsid w:val="00984A01"/>
    <w:pPr>
      <w:keepLines/>
      <w:numPr>
        <w:numId w:val="8"/>
      </w:numPr>
      <w:spacing w:before="120"/>
    </w:pPr>
    <w:rPr>
      <w:rFonts w:eastAsia="Times New Roman" w:cs="Times New Roman"/>
    </w:rPr>
  </w:style>
  <w:style w:type="paragraph" w:customStyle="1" w:styleId="Bullet2">
    <w:name w:val="Bullet 2"/>
    <w:basedOn w:val="BodyText"/>
    <w:qFormat/>
    <w:rsid w:val="00984A01"/>
    <w:pPr>
      <w:keepLines/>
      <w:numPr>
        <w:ilvl w:val="1"/>
        <w:numId w:val="8"/>
      </w:numPr>
      <w:spacing w:before="120"/>
    </w:pPr>
    <w:rPr>
      <w:rFonts w:eastAsia="Times New Roman" w:cs="Times New Roman"/>
    </w:rPr>
  </w:style>
  <w:style w:type="paragraph" w:customStyle="1" w:styleId="Bullet3">
    <w:name w:val="Bullet 3"/>
    <w:basedOn w:val="BodyText"/>
    <w:qFormat/>
    <w:rsid w:val="00984A01"/>
    <w:pPr>
      <w:keepLines/>
      <w:numPr>
        <w:ilvl w:val="2"/>
        <w:numId w:val="8"/>
      </w:numPr>
      <w:spacing w:before="120"/>
    </w:pPr>
    <w:rPr>
      <w:rFonts w:eastAsiaTheme="minorEastAsia" w:cs="Times New Roman"/>
    </w:rPr>
  </w:style>
  <w:style w:type="numbering" w:customStyle="1" w:styleId="ListOrdered-Body">
    <w:name w:val="_List Ordered-Body"/>
    <w:uiPriority w:val="99"/>
    <w:rsid w:val="00984A01"/>
    <w:pPr>
      <w:numPr>
        <w:numId w:val="1"/>
      </w:numPr>
    </w:pPr>
  </w:style>
  <w:style w:type="paragraph" w:customStyle="1" w:styleId="NumberedList">
    <w:name w:val="Numbered List"/>
    <w:basedOn w:val="BodyText"/>
    <w:qFormat/>
    <w:rsid w:val="00984A01"/>
    <w:pPr>
      <w:keepLines/>
      <w:numPr>
        <w:numId w:val="4"/>
      </w:numPr>
      <w:spacing w:before="120"/>
    </w:pPr>
    <w:rPr>
      <w:rFonts w:eastAsia="Times New Roman" w:cs="Times New Roman"/>
    </w:rPr>
  </w:style>
  <w:style w:type="paragraph" w:customStyle="1" w:styleId="Spacer-HeaderFooter">
    <w:name w:val="Spacer-HeaderFooter"/>
    <w:rsid w:val="00984A01"/>
    <w:pPr>
      <w:spacing w:after="0" w:line="20" w:lineRule="exact"/>
    </w:pPr>
    <w:rPr>
      <w:sz w:val="2"/>
      <w:szCs w:val="2"/>
    </w:rPr>
  </w:style>
  <w:style w:type="paragraph" w:customStyle="1" w:styleId="TableSubheading">
    <w:name w:val="Table Subheading"/>
    <w:basedOn w:val="TableText"/>
    <w:qFormat/>
    <w:rsid w:val="00984A01"/>
    <w:rPr>
      <w:rFonts w:eastAsiaTheme="minorEastAsia" w:cstheme="majorHAnsi"/>
      <w:b/>
    </w:rPr>
  </w:style>
  <w:style w:type="paragraph" w:customStyle="1" w:styleId="TableTitle">
    <w:name w:val="Table Title"/>
    <w:basedOn w:val="Caption"/>
    <w:next w:val="Normal"/>
    <w:qFormat/>
    <w:rsid w:val="00984A01"/>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paragraph" w:customStyle="1" w:styleId="TableNote">
    <w:name w:val="Table Note"/>
    <w:aliases w:val="Figure Note,Exhibit Note"/>
    <w:basedOn w:val="TableText"/>
    <w:qFormat/>
    <w:rsid w:val="00984A01"/>
    <w:pPr>
      <w:spacing w:before="120" w:after="360"/>
      <w:contextualSpacing/>
    </w:pPr>
    <w:rPr>
      <w:sz w:val="20"/>
      <w:szCs w:val="20"/>
    </w:rPr>
  </w:style>
  <w:style w:type="paragraph" w:customStyle="1" w:styleId="TableText">
    <w:name w:val="Table Text"/>
    <w:basedOn w:val="BodyText"/>
    <w:qFormat/>
    <w:rsid w:val="00984A01"/>
    <w:pPr>
      <w:spacing w:before="60" w:after="60"/>
    </w:pPr>
    <w:rPr>
      <w:rFonts w:asciiTheme="majorHAnsi" w:eastAsia="Times New Roman" w:hAnsiTheme="majorHAnsi" w:cs="Times New Roman"/>
      <w:sz w:val="22"/>
    </w:rPr>
  </w:style>
  <w:style w:type="paragraph" w:customStyle="1" w:styleId="TableColumnHeadLeft">
    <w:name w:val="Table Column Head Left"/>
    <w:basedOn w:val="TableText"/>
    <w:next w:val="TableText"/>
    <w:qFormat/>
    <w:rsid w:val="00984A01"/>
    <w:rPr>
      <w:rFonts w:eastAsia="MS Mincho" w:cs="Arial"/>
      <w:b/>
      <w:bCs/>
      <w:color w:val="FFFFFF"/>
    </w:rPr>
  </w:style>
  <w:style w:type="table" w:customStyle="1" w:styleId="TableStyle-CalloutAccent6">
    <w:name w:val="_Table Style-Callout Accent 6"/>
    <w:basedOn w:val="TableNormal"/>
    <w:uiPriority w:val="99"/>
    <w:rsid w:val="00CF0B31"/>
    <w:pPr>
      <w:spacing w:after="0" w:line="276" w:lineRule="auto"/>
      <w:ind w:left="187"/>
    </w:pPr>
    <w:rPr>
      <w:color w:val="595959"/>
      <w:sz w:val="24"/>
      <w:szCs w:val="24"/>
    </w:rPr>
    <w:tblPr>
      <w:tblBorders>
        <w:left w:val="single" w:sz="48" w:space="0" w:color="7E3F98" w:themeColor="accent6"/>
      </w:tblBorders>
      <w:tblCellMar>
        <w:left w:w="115" w:type="dxa"/>
        <w:right w:w="115" w:type="dxa"/>
      </w:tblCellMar>
    </w:tblPr>
    <w:trPr>
      <w:cantSplit/>
    </w:trPr>
    <w:tcPr>
      <w:shd w:val="clear" w:color="auto" w:fill="EFE4F4"/>
    </w:tcPr>
    <w:tblStylePr w:type="firstRow">
      <w:tblPr/>
      <w:trPr>
        <w:tblHeader/>
      </w:trPr>
    </w:tblStylePr>
  </w:style>
  <w:style w:type="paragraph" w:customStyle="1" w:styleId="TableBullet1">
    <w:name w:val="Table Bullet 1"/>
    <w:basedOn w:val="TableText"/>
    <w:qFormat/>
    <w:rsid w:val="00984A01"/>
    <w:pPr>
      <w:numPr>
        <w:numId w:val="9"/>
      </w:numPr>
    </w:pPr>
  </w:style>
  <w:style w:type="paragraph" w:customStyle="1" w:styleId="TableBullet2">
    <w:name w:val="Table Bullet 2"/>
    <w:basedOn w:val="TableText"/>
    <w:qFormat/>
    <w:rsid w:val="00984A01"/>
    <w:pPr>
      <w:numPr>
        <w:ilvl w:val="1"/>
        <w:numId w:val="9"/>
      </w:numPr>
    </w:pPr>
  </w:style>
  <w:style w:type="paragraph" w:customStyle="1" w:styleId="TableNumbering">
    <w:name w:val="Table Numbering"/>
    <w:basedOn w:val="TableText"/>
    <w:qFormat/>
    <w:rsid w:val="00984A01"/>
    <w:pPr>
      <w:numPr>
        <w:numId w:val="5"/>
      </w:numPr>
      <w:suppressAutoHyphens w:val="0"/>
    </w:pPr>
  </w:style>
  <w:style w:type="character" w:styleId="CommentReference">
    <w:name w:val="annotation reference"/>
    <w:basedOn w:val="DefaultParagraphFont"/>
    <w:uiPriority w:val="99"/>
    <w:semiHidden/>
    <w:unhideWhenUsed/>
    <w:rsid w:val="00984A01"/>
    <w:rPr>
      <w:sz w:val="16"/>
      <w:szCs w:val="16"/>
    </w:rPr>
  </w:style>
  <w:style w:type="paragraph" w:styleId="CommentText">
    <w:name w:val="annotation text"/>
    <w:basedOn w:val="Normal"/>
    <w:link w:val="CommentTextChar"/>
    <w:uiPriority w:val="29"/>
    <w:rsid w:val="00984A01"/>
    <w:pPr>
      <w:spacing w:after="0" w:line="240" w:lineRule="auto"/>
    </w:pPr>
    <w:rPr>
      <w:sz w:val="20"/>
      <w:szCs w:val="20"/>
    </w:rPr>
  </w:style>
  <w:style w:type="character" w:customStyle="1" w:styleId="CommentTextChar">
    <w:name w:val="Comment Text Char"/>
    <w:basedOn w:val="DefaultParagraphFont"/>
    <w:link w:val="CommentText"/>
    <w:uiPriority w:val="29"/>
    <w:rsid w:val="00984A01"/>
    <w:rPr>
      <w:sz w:val="20"/>
      <w:szCs w:val="20"/>
    </w:rPr>
  </w:style>
  <w:style w:type="paragraph" w:customStyle="1" w:styleId="TableColumnHeadCentered">
    <w:name w:val="Table Column Head Centered"/>
    <w:basedOn w:val="TableColumnHeadLeft"/>
    <w:qFormat/>
    <w:rsid w:val="00984A01"/>
    <w:pPr>
      <w:jc w:val="center"/>
    </w:pPr>
  </w:style>
  <w:style w:type="paragraph" w:customStyle="1" w:styleId="FigureTitle">
    <w:name w:val="Figure Title"/>
    <w:basedOn w:val="Caption"/>
    <w:next w:val="FigurePlacement"/>
    <w:qFormat/>
    <w:rsid w:val="00984A01"/>
    <w:pPr>
      <w:keepNext/>
      <w:keepLines/>
      <w:suppressAutoHyphens/>
      <w:spacing w:before="240" w:after="0" w:line="276" w:lineRule="auto"/>
    </w:pPr>
    <w:rPr>
      <w:rFonts w:asciiTheme="majorHAnsi" w:eastAsia="Times New Roman" w:hAnsiTheme="majorHAnsi" w:cs="Times"/>
      <w:b/>
      <w:i w:val="0"/>
      <w:iCs w:val="0"/>
      <w:color w:val="auto"/>
      <w:sz w:val="24"/>
      <w:szCs w:val="24"/>
    </w:rPr>
  </w:style>
  <w:style w:type="paragraph" w:customStyle="1" w:styleId="ExhibitTitle">
    <w:name w:val="Exhibit Title"/>
    <w:basedOn w:val="Caption"/>
    <w:next w:val="Normal"/>
    <w:qFormat/>
    <w:rsid w:val="00984A01"/>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paragraph" w:customStyle="1" w:styleId="TableTextCentered">
    <w:name w:val="Table Text Centered"/>
    <w:basedOn w:val="TableText"/>
    <w:qFormat/>
    <w:rsid w:val="00984A01"/>
    <w:pPr>
      <w:jc w:val="center"/>
    </w:pPr>
  </w:style>
  <w:style w:type="paragraph" w:customStyle="1" w:styleId="Reference">
    <w:name w:val="Reference"/>
    <w:basedOn w:val="BodyText"/>
    <w:link w:val="ReferenceChar"/>
    <w:qFormat/>
    <w:rsid w:val="00984A01"/>
    <w:pPr>
      <w:keepLines/>
      <w:spacing w:before="120" w:after="240"/>
      <w:ind w:left="720" w:hanging="720"/>
    </w:pPr>
  </w:style>
  <w:style w:type="paragraph" w:customStyle="1" w:styleId="Heading3NoTOC">
    <w:name w:val="Heading 3 No TOC"/>
    <w:basedOn w:val="Heading3"/>
    <w:next w:val="BodyTextPostHead"/>
    <w:link w:val="Heading3NoTOCChar"/>
    <w:qFormat/>
    <w:rsid w:val="00984A01"/>
    <w:pPr>
      <w:outlineLvl w:val="9"/>
    </w:pPr>
    <w:rPr>
      <w:rFonts w:eastAsia="Times New Roman" w:cs="Times New Roman"/>
    </w:rPr>
  </w:style>
  <w:style w:type="paragraph" w:customStyle="1" w:styleId="Heading4NoTOC">
    <w:name w:val="Heading 4 No TOC"/>
    <w:basedOn w:val="Heading4"/>
    <w:next w:val="BodyTextPostHead"/>
    <w:link w:val="Heading4NoTOCChar"/>
    <w:qFormat/>
    <w:rsid w:val="00984A01"/>
    <w:pPr>
      <w:outlineLvl w:val="9"/>
    </w:pPr>
    <w:rPr>
      <w:rFonts w:eastAsia="Times New Roman" w:cs="Times New Roman"/>
    </w:rPr>
  </w:style>
  <w:style w:type="table" w:customStyle="1" w:styleId="TableStyle-Accent6">
    <w:name w:val="__Table Style-Accent 6"/>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shd w:val="clear" w:color="auto" w:fill="7E3F98" w:themeFill="accent6"/>
      </w:tcPr>
    </w:tblStylePr>
    <w:tblStylePr w:type="lastRow">
      <w:rPr>
        <w:b w:val="0"/>
      </w:rPr>
    </w:tblStylePr>
    <w:tblStylePr w:type="firstCol">
      <w:pPr>
        <w:jc w:val="left"/>
      </w:pPr>
      <w:rPr>
        <w:b w:val="0"/>
      </w:rPr>
      <w:tblPr/>
      <w:tcPr>
        <w:shd w:val="clear" w:color="auto" w:fill="EFE4F4"/>
      </w:tcPr>
    </w:tblStylePr>
    <w:tblStylePr w:type="band1Horz">
      <w:tblPr/>
      <w:tcPr>
        <w:shd w:val="clear" w:color="auto" w:fill="EFE4F4"/>
      </w:tcPr>
    </w:tblStylePr>
    <w:tblStylePr w:type="nwCell">
      <w:pPr>
        <w:jc w:val="left"/>
      </w:pPr>
      <w:tblPr/>
      <w:tcPr>
        <w:vAlign w:val="bottom"/>
      </w:tcPr>
    </w:tblStylePr>
  </w:style>
  <w:style w:type="paragraph" w:customStyle="1" w:styleId="BodyTextPostHead">
    <w:name w:val="Body Text Post Head"/>
    <w:basedOn w:val="BodyText"/>
    <w:next w:val="BodyText"/>
    <w:qFormat/>
    <w:rsid w:val="00984A01"/>
    <w:pPr>
      <w:spacing w:before="0"/>
    </w:pPr>
  </w:style>
  <w:style w:type="character" w:styleId="Hyperlink">
    <w:name w:val="Hyperlink"/>
    <w:basedOn w:val="DefaultParagraphFont"/>
    <w:uiPriority w:val="99"/>
    <w:rsid w:val="00984A01"/>
    <w:rPr>
      <w:color w:val="0000FF"/>
      <w:u w:val="single"/>
    </w:rPr>
  </w:style>
  <w:style w:type="paragraph" w:customStyle="1" w:styleId="FigurePlacement">
    <w:name w:val="Figure Placement"/>
    <w:basedOn w:val="BodyText"/>
    <w:qFormat/>
    <w:rsid w:val="00984A01"/>
    <w:pPr>
      <w:keepNext/>
      <w:spacing w:before="120"/>
      <w:jc w:val="center"/>
    </w:pPr>
    <w:rPr>
      <w:rFonts w:asciiTheme="majorHAnsi" w:eastAsia="Times New Roman" w:hAnsiTheme="majorHAnsi" w:cs="Times New Roman"/>
      <w:sz w:val="20"/>
    </w:rPr>
  </w:style>
  <w:style w:type="character" w:styleId="FootnoteReference">
    <w:name w:val="footnote reference"/>
    <w:rsid w:val="00984A01"/>
    <w:rPr>
      <w:vertAlign w:val="superscript"/>
    </w:rPr>
  </w:style>
  <w:style w:type="character" w:customStyle="1" w:styleId="ReferenceChar">
    <w:name w:val="Reference Char"/>
    <w:basedOn w:val="DefaultParagraphFont"/>
    <w:link w:val="Reference"/>
    <w:rsid w:val="00984A01"/>
    <w:rPr>
      <w:sz w:val="24"/>
      <w:szCs w:val="24"/>
    </w:rPr>
  </w:style>
  <w:style w:type="character" w:customStyle="1" w:styleId="ReferenceItalics">
    <w:name w:val="Reference Italics"/>
    <w:basedOn w:val="DefaultParagraphFont"/>
    <w:qFormat/>
    <w:rsid w:val="00984A01"/>
    <w:rPr>
      <w:i/>
    </w:rPr>
  </w:style>
  <w:style w:type="paragraph" w:customStyle="1" w:styleId="ReferenceSubheading">
    <w:name w:val="Reference Subheading"/>
    <w:basedOn w:val="Heading3NoTOC"/>
    <w:next w:val="Reference"/>
    <w:qFormat/>
    <w:rsid w:val="00984A01"/>
    <w:rPr>
      <w:bCs/>
      <w:color w:val="auto"/>
    </w:rPr>
  </w:style>
  <w:style w:type="paragraph" w:customStyle="1" w:styleId="Callout-InlineText">
    <w:name w:val="Callout-Inline Text"/>
    <w:basedOn w:val="BodyText"/>
    <w:next w:val="BodyText"/>
    <w:rsid w:val="00B21173"/>
    <w:pPr>
      <w:keepLines/>
      <w:pBdr>
        <w:top w:val="single" w:sz="18" w:space="3" w:color="0083C8" w:themeColor="accent2"/>
        <w:bottom w:val="single" w:sz="18" w:space="3" w:color="0083C8" w:themeColor="accent2"/>
      </w:pBdr>
      <w:shd w:val="clear" w:color="auto" w:fill="D6ECFF"/>
      <w:spacing w:before="120" w:after="480"/>
      <w:ind w:left="720" w:right="720"/>
      <w:contextualSpacing/>
      <w:jc w:val="center"/>
    </w:pPr>
    <w:rPr>
      <w:rFonts w:asciiTheme="majorHAnsi" w:eastAsia="Times New Roman" w:hAnsiTheme="majorHAnsi" w:cstheme="majorHAnsi"/>
      <w:i/>
      <w:color w:val="003462"/>
    </w:rPr>
  </w:style>
  <w:style w:type="paragraph" w:customStyle="1" w:styleId="Heading5NoTOC">
    <w:name w:val="Heading 5 No TOC"/>
    <w:basedOn w:val="Heading5"/>
    <w:link w:val="Heading5NoTOCChar"/>
    <w:rsid w:val="00984A01"/>
    <w:pPr>
      <w:outlineLvl w:val="9"/>
    </w:pPr>
  </w:style>
  <w:style w:type="paragraph" w:customStyle="1" w:styleId="Heading6NoTOC">
    <w:name w:val="Heading 6 No TOC"/>
    <w:basedOn w:val="Heading6"/>
    <w:link w:val="Heading6NoTOCChar"/>
    <w:rsid w:val="00984A01"/>
    <w:pPr>
      <w:outlineLvl w:val="9"/>
    </w:pPr>
  </w:style>
  <w:style w:type="character" w:customStyle="1" w:styleId="Heading5NoTOCChar">
    <w:name w:val="Heading 5 No TOC Char"/>
    <w:basedOn w:val="Heading5Char"/>
    <w:link w:val="Heading5NoTOC"/>
    <w:rsid w:val="00984A01"/>
    <w:rPr>
      <w:rFonts w:cstheme="majorHAnsi"/>
      <w:b/>
      <w:sz w:val="24"/>
      <w:szCs w:val="24"/>
    </w:rPr>
  </w:style>
  <w:style w:type="character" w:customStyle="1" w:styleId="Heading4NoTOCChar">
    <w:name w:val="Heading 4 No TOC Char"/>
    <w:basedOn w:val="DefaultParagraphFont"/>
    <w:link w:val="Heading4NoTOC"/>
    <w:rsid w:val="00984A01"/>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984A01"/>
    <w:rPr>
      <w:rFonts w:asciiTheme="majorHAnsi" w:eastAsia="Times New Roman" w:hAnsiTheme="majorHAnsi" w:cs="Times New Roman"/>
      <w:b/>
      <w:color w:val="003462"/>
      <w:sz w:val="28"/>
      <w:szCs w:val="26"/>
    </w:rPr>
  </w:style>
  <w:style w:type="paragraph" w:customStyle="1" w:styleId="TableBullet3">
    <w:name w:val="Table Bullet 3"/>
    <w:basedOn w:val="TableText"/>
    <w:qFormat/>
    <w:rsid w:val="00984A01"/>
    <w:pPr>
      <w:numPr>
        <w:ilvl w:val="2"/>
        <w:numId w:val="9"/>
      </w:numPr>
    </w:pPr>
  </w:style>
  <w:style w:type="numbering" w:customStyle="1" w:styleId="ListBullets-Body">
    <w:name w:val="_List Bullets-Body"/>
    <w:uiPriority w:val="99"/>
    <w:rsid w:val="00984A01"/>
    <w:pPr>
      <w:numPr>
        <w:numId w:val="2"/>
      </w:numPr>
    </w:pPr>
  </w:style>
  <w:style w:type="table" w:customStyle="1" w:styleId="TableStyle-Handout">
    <w:name w:val="_Table Style-Handout"/>
    <w:basedOn w:val="TableNormal"/>
    <w:uiPriority w:val="99"/>
    <w:rsid w:val="00984A01"/>
    <w:pPr>
      <w:spacing w:before="120" w:after="120" w:line="276" w:lineRule="auto"/>
    </w:pPr>
    <w:rPr>
      <w:sz w:val="24"/>
      <w:szCs w:val="24"/>
    </w:r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numbering" w:customStyle="1" w:styleId="ListOrdered-Table">
    <w:name w:val="_List Ordered-Table"/>
    <w:uiPriority w:val="99"/>
    <w:rsid w:val="00984A01"/>
    <w:pPr>
      <w:numPr>
        <w:numId w:val="3"/>
      </w:numPr>
    </w:pPr>
  </w:style>
  <w:style w:type="paragraph" w:customStyle="1" w:styleId="AgendaTime">
    <w:name w:val="Agenda Time"/>
    <w:basedOn w:val="AgendaDescription"/>
    <w:uiPriority w:val="28"/>
    <w:qFormat/>
    <w:rsid w:val="00984A01"/>
    <w:pPr>
      <w:spacing w:before="240"/>
    </w:pPr>
    <w:rPr>
      <w:rFonts w:eastAsia="Calibri"/>
      <w:b/>
      <w:color w:val="000000"/>
    </w:rPr>
  </w:style>
  <w:style w:type="paragraph" w:customStyle="1" w:styleId="AgendaItem">
    <w:name w:val="Agenda Item"/>
    <w:basedOn w:val="AgendaDescription"/>
    <w:next w:val="AgendaDescription"/>
    <w:uiPriority w:val="28"/>
    <w:qFormat/>
    <w:rsid w:val="00984A01"/>
    <w:pPr>
      <w:spacing w:before="240"/>
    </w:pPr>
    <w:rPr>
      <w:rFonts w:eastAsia="Calibri"/>
      <w:b/>
    </w:rPr>
  </w:style>
  <w:style w:type="paragraph" w:customStyle="1" w:styleId="AgendaDescription">
    <w:name w:val="Agenda Description"/>
    <w:basedOn w:val="BodyText"/>
    <w:uiPriority w:val="28"/>
    <w:qFormat/>
    <w:rsid w:val="00984A01"/>
    <w:pPr>
      <w:spacing w:before="120"/>
    </w:pPr>
    <w:rPr>
      <w:rFonts w:eastAsia="Times New Roman" w:cs="Times New Roman"/>
    </w:rPr>
  </w:style>
  <w:style w:type="paragraph" w:customStyle="1" w:styleId="AgendaLocation">
    <w:name w:val="Agenda Location"/>
    <w:basedOn w:val="AgendaDescription"/>
    <w:uiPriority w:val="28"/>
    <w:qFormat/>
    <w:rsid w:val="00984A01"/>
    <w:pPr>
      <w:spacing w:before="240"/>
    </w:pPr>
    <w:rPr>
      <w:rFonts w:eastAsia="Calibri"/>
      <w:b/>
      <w:i/>
      <w:color w:val="000000"/>
    </w:rPr>
  </w:style>
  <w:style w:type="table" w:customStyle="1" w:styleId="TableStyle-Agenda">
    <w:name w:val="_Table Style-Agenda"/>
    <w:basedOn w:val="TableNormal"/>
    <w:uiPriority w:val="99"/>
    <w:rsid w:val="00984A01"/>
    <w:pPr>
      <w:spacing w:after="0" w:line="276" w:lineRule="auto"/>
    </w:pPr>
    <w:rPr>
      <w:sz w:val="24"/>
      <w:szCs w:val="24"/>
    </w:rPr>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FooterPageNumber">
    <w:name w:val="Footer Page Number"/>
    <w:rsid w:val="00984A01"/>
    <w:pPr>
      <w:spacing w:after="0" w:line="276" w:lineRule="auto"/>
      <w:jc w:val="right"/>
    </w:pPr>
    <w:rPr>
      <w:rFonts w:asciiTheme="majorHAnsi" w:hAnsiTheme="majorHAnsi"/>
      <w:color w:val="003462"/>
    </w:rPr>
  </w:style>
  <w:style w:type="paragraph" w:customStyle="1" w:styleId="AgendaColumnHeading">
    <w:name w:val="Agenda Column Heading"/>
    <w:basedOn w:val="AgendaDescription"/>
    <w:uiPriority w:val="28"/>
    <w:rsid w:val="00984A01"/>
    <w:pPr>
      <w:spacing w:before="60" w:after="60"/>
    </w:pPr>
    <w:rPr>
      <w:b/>
    </w:rPr>
  </w:style>
  <w:style w:type="paragraph" w:customStyle="1" w:styleId="Callout-TableText">
    <w:name w:val="Callout-Table Text"/>
    <w:basedOn w:val="BodyText"/>
    <w:rsid w:val="00984A01"/>
    <w:pPr>
      <w:spacing w:before="120"/>
      <w:ind w:left="187"/>
    </w:pPr>
    <w:rPr>
      <w:rFonts w:asciiTheme="majorHAnsi" w:hAnsiTheme="majorHAnsi"/>
      <w:i/>
      <w:color w:val="003462"/>
    </w:rPr>
  </w:style>
  <w:style w:type="paragraph" w:customStyle="1" w:styleId="HandoutTableHeading">
    <w:name w:val="Handout Table Heading"/>
    <w:basedOn w:val="BodyText"/>
    <w:rsid w:val="00984A01"/>
    <w:pPr>
      <w:spacing w:before="120"/>
    </w:pPr>
    <w:rPr>
      <w:b/>
      <w:color w:val="003462"/>
    </w:rPr>
  </w:style>
  <w:style w:type="paragraph" w:customStyle="1" w:styleId="HandoutTableText">
    <w:name w:val="Handout Table Text"/>
    <w:basedOn w:val="BodyText"/>
    <w:next w:val="BodyText"/>
    <w:rsid w:val="00984A01"/>
    <w:pPr>
      <w:spacing w:before="120"/>
    </w:pPr>
  </w:style>
  <w:style w:type="character" w:customStyle="1" w:styleId="Heading6NoTOCChar">
    <w:name w:val="Heading 6 No TOC Char"/>
    <w:basedOn w:val="Heading6Char"/>
    <w:link w:val="Heading6NoTOC"/>
    <w:rsid w:val="00984A01"/>
    <w:rPr>
      <w:b/>
      <w:i/>
      <w:sz w:val="24"/>
      <w:szCs w:val="24"/>
    </w:rPr>
  </w:style>
  <w:style w:type="numbering" w:customStyle="1" w:styleId="ListBullets-Table">
    <w:name w:val="_List Bullets-Table"/>
    <w:uiPriority w:val="99"/>
    <w:rsid w:val="00984A01"/>
    <w:pPr>
      <w:numPr>
        <w:numId w:val="6"/>
      </w:numPr>
    </w:pPr>
  </w:style>
  <w:style w:type="table" w:customStyle="1" w:styleId="TableStyle-CalloutAccent4">
    <w:name w:val="_Table Style-Callout Accent 4"/>
    <w:basedOn w:val="TableNormal"/>
    <w:uiPriority w:val="99"/>
    <w:rsid w:val="00ED798A"/>
    <w:pPr>
      <w:spacing w:after="0" w:line="276" w:lineRule="auto"/>
      <w:ind w:left="187"/>
    </w:pPr>
    <w:rPr>
      <w:color w:val="595959"/>
      <w:sz w:val="24"/>
      <w:szCs w:val="24"/>
    </w:rPr>
    <w:tblPr>
      <w:tblBorders>
        <w:left w:val="single" w:sz="48" w:space="0" w:color="F9981D" w:themeColor="accent4"/>
      </w:tblBorders>
      <w:tblCellMar>
        <w:left w:w="115" w:type="dxa"/>
        <w:right w:w="115" w:type="dxa"/>
      </w:tblCellMar>
    </w:tblPr>
    <w:trPr>
      <w:cantSplit/>
    </w:trPr>
    <w:tcPr>
      <w:shd w:val="clear" w:color="auto" w:fill="FEF0DE"/>
    </w:tcPr>
    <w:tblStylePr w:type="firstRow">
      <w:tblPr/>
      <w:trPr>
        <w:tblHeader/>
      </w:trPr>
    </w:tblStylePr>
  </w:style>
  <w:style w:type="paragraph" w:customStyle="1" w:styleId="FooterAIR">
    <w:name w:val="Footer AIR"/>
    <w:rsid w:val="00984A01"/>
    <w:pPr>
      <w:spacing w:after="0" w:line="240" w:lineRule="auto"/>
    </w:pPr>
    <w:rPr>
      <w:rFonts w:asciiTheme="majorHAnsi" w:hAnsiTheme="majorHAnsi"/>
      <w:color w:val="003462"/>
    </w:rPr>
  </w:style>
  <w:style w:type="paragraph" w:customStyle="1" w:styleId="FigurePlacementBorders">
    <w:name w:val="Figure Placement Borders"/>
    <w:basedOn w:val="FigurePlacement"/>
    <w:rsid w:val="00984A01"/>
    <w:pPr>
      <w:pBdr>
        <w:top w:val="single" w:sz="6" w:space="0" w:color="003462" w:themeColor="accent1"/>
        <w:left w:val="single" w:sz="6" w:space="0" w:color="003462" w:themeColor="accent1"/>
        <w:bottom w:val="single" w:sz="6" w:space="0" w:color="003462" w:themeColor="accent1"/>
        <w:right w:val="single" w:sz="6" w:space="0" w:color="003462" w:themeColor="accent1"/>
      </w:pBdr>
    </w:pPr>
  </w:style>
  <w:style w:type="paragraph" w:customStyle="1" w:styleId="Headerw-Border">
    <w:name w:val="Header w-Border"/>
    <w:rsid w:val="00984A01"/>
    <w:pPr>
      <w:pBdr>
        <w:bottom w:val="single" w:sz="4" w:space="2" w:color="003462"/>
      </w:pBdr>
      <w:spacing w:after="0" w:line="240" w:lineRule="auto"/>
      <w:ind w:left="-360" w:right="-360"/>
      <w:jc w:val="right"/>
    </w:pPr>
    <w:rPr>
      <w:rFonts w:asciiTheme="majorHAnsi" w:hAnsiTheme="majorHAnsi"/>
      <w:i/>
      <w:color w:val="595959"/>
      <w:sz w:val="20"/>
      <w:szCs w:val="20"/>
    </w:rPr>
  </w:style>
  <w:style w:type="paragraph" w:styleId="NoSpacing">
    <w:name w:val="No Spacing"/>
    <w:qFormat/>
    <w:rsid w:val="00984A01"/>
    <w:pPr>
      <w:spacing w:after="0" w:line="240" w:lineRule="auto"/>
    </w:pPr>
    <w:rPr>
      <w:sz w:val="24"/>
      <w:szCs w:val="24"/>
    </w:rPr>
  </w:style>
  <w:style w:type="paragraph" w:styleId="Caption">
    <w:name w:val="caption"/>
    <w:basedOn w:val="Normal"/>
    <w:next w:val="Normal"/>
    <w:uiPriority w:val="35"/>
    <w:semiHidden/>
    <w:unhideWhenUsed/>
    <w:qFormat/>
    <w:rsid w:val="00984A01"/>
    <w:pPr>
      <w:spacing w:after="200" w:line="240" w:lineRule="auto"/>
    </w:pPr>
    <w:rPr>
      <w:i/>
      <w:iCs/>
      <w:color w:val="000000" w:themeColor="text2"/>
      <w:sz w:val="18"/>
      <w:szCs w:val="18"/>
    </w:rPr>
  </w:style>
  <w:style w:type="paragraph" w:styleId="BalloonText">
    <w:name w:val="Balloon Text"/>
    <w:basedOn w:val="Normal"/>
    <w:link w:val="BalloonTextChar"/>
    <w:uiPriority w:val="99"/>
    <w:semiHidden/>
    <w:unhideWhenUsed/>
    <w:rsid w:val="00984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A01"/>
    <w:rPr>
      <w:rFonts w:ascii="Segoe UI" w:hAnsi="Segoe UI" w:cs="Segoe UI"/>
      <w:sz w:val="18"/>
      <w:szCs w:val="18"/>
    </w:rPr>
  </w:style>
  <w:style w:type="character" w:customStyle="1" w:styleId="Heading1Char">
    <w:name w:val="Heading 1 Char"/>
    <w:basedOn w:val="DefaultParagraphFont"/>
    <w:link w:val="Heading1"/>
    <w:uiPriority w:val="1"/>
    <w:rsid w:val="00E91BD7"/>
    <w:rPr>
      <w:rFonts w:asciiTheme="majorHAnsi" w:eastAsia="Perpetua" w:hAnsiTheme="majorHAnsi" w:cstheme="majorHAnsi"/>
      <w:b/>
      <w:color w:val="003462" w:themeColor="accent1"/>
      <w:sz w:val="56"/>
      <w:szCs w:val="56"/>
    </w:rPr>
  </w:style>
  <w:style w:type="paragraph" w:styleId="Header">
    <w:name w:val="header"/>
    <w:basedOn w:val="Normal"/>
    <w:link w:val="HeaderChar"/>
    <w:uiPriority w:val="99"/>
    <w:unhideWhenUsed/>
    <w:rsid w:val="00631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C8B"/>
  </w:style>
  <w:style w:type="paragraph" w:styleId="Footer">
    <w:name w:val="footer"/>
    <w:basedOn w:val="Normal"/>
    <w:link w:val="FooterChar"/>
    <w:uiPriority w:val="99"/>
    <w:unhideWhenUsed/>
    <w:rsid w:val="00631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C8B"/>
  </w:style>
  <w:style w:type="table" w:styleId="TableGrid">
    <w:name w:val="Table Grid"/>
    <w:basedOn w:val="TableNormal"/>
    <w:uiPriority w:val="39"/>
    <w:rsid w:val="00BC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ID">
    <w:name w:val="Pub ID"/>
    <w:basedOn w:val="Normal"/>
    <w:qFormat/>
    <w:rsid w:val="006A145C"/>
    <w:pPr>
      <w:spacing w:before="120" w:after="0"/>
      <w:jc w:val="right"/>
    </w:pPr>
    <w:rPr>
      <w:sz w:val="12"/>
      <w:szCs w:val="12"/>
    </w:rPr>
  </w:style>
  <w:style w:type="paragraph" w:styleId="TOC1">
    <w:name w:val="toc 1"/>
    <w:basedOn w:val="Normal"/>
    <w:next w:val="Normal"/>
    <w:autoRedefine/>
    <w:uiPriority w:val="39"/>
    <w:unhideWhenUsed/>
    <w:rsid w:val="002C6C0C"/>
    <w:pPr>
      <w:tabs>
        <w:tab w:val="right" w:leader="dot" w:pos="9360"/>
      </w:tabs>
      <w:spacing w:before="240" w:after="100" w:line="240" w:lineRule="auto"/>
      <w:ind w:right="720"/>
    </w:pPr>
    <w:rPr>
      <w:rFonts w:eastAsia="Times New Roman"/>
      <w:sz w:val="24"/>
      <w:szCs w:val="24"/>
    </w:rPr>
  </w:style>
  <w:style w:type="paragraph" w:styleId="TOC2">
    <w:name w:val="toc 2"/>
    <w:basedOn w:val="Normal"/>
    <w:next w:val="Normal"/>
    <w:autoRedefine/>
    <w:uiPriority w:val="39"/>
    <w:unhideWhenUsed/>
    <w:rsid w:val="002C6C0C"/>
    <w:pPr>
      <w:tabs>
        <w:tab w:val="right" w:leader="dot" w:pos="9360"/>
      </w:tabs>
      <w:spacing w:after="100" w:line="240" w:lineRule="auto"/>
      <w:ind w:left="245" w:right="720"/>
    </w:pPr>
    <w:rPr>
      <w:rFonts w:eastAsia="Times New Roman"/>
      <w:sz w:val="24"/>
      <w:szCs w:val="24"/>
    </w:rPr>
  </w:style>
  <w:style w:type="paragraph" w:styleId="TOCHeading">
    <w:name w:val="TOC Heading"/>
    <w:basedOn w:val="Normal"/>
    <w:next w:val="Normal"/>
    <w:uiPriority w:val="39"/>
    <w:semiHidden/>
    <w:unhideWhenUsed/>
    <w:qFormat/>
    <w:rsid w:val="00631C8B"/>
    <w:pPr>
      <w:keepNext/>
      <w:keepLines/>
      <w:spacing w:after="0" w:line="240" w:lineRule="auto"/>
    </w:pPr>
    <w:rPr>
      <w:rFonts w:asciiTheme="majorHAnsi" w:eastAsiaTheme="majorEastAsia" w:hAnsiTheme="majorHAnsi" w:cstheme="majorBidi"/>
      <w:b/>
      <w:bCs/>
      <w:color w:val="003462"/>
      <w:sz w:val="36"/>
      <w:szCs w:val="28"/>
    </w:rPr>
  </w:style>
  <w:style w:type="paragraph" w:customStyle="1" w:styleId="TOCPage">
    <w:name w:val="TOC Page"/>
    <w:basedOn w:val="Normal"/>
    <w:rsid w:val="00631C8B"/>
    <w:pPr>
      <w:spacing w:after="0" w:line="276" w:lineRule="auto"/>
      <w:jc w:val="right"/>
    </w:pPr>
    <w:rPr>
      <w:b/>
      <w:sz w:val="24"/>
      <w:szCs w:val="24"/>
    </w:rPr>
  </w:style>
  <w:style w:type="paragraph" w:styleId="TableofFigures">
    <w:name w:val="table of figures"/>
    <w:basedOn w:val="TOC1"/>
    <w:next w:val="NoSpacing"/>
    <w:uiPriority w:val="99"/>
    <w:unhideWhenUsed/>
    <w:rsid w:val="007B1D4D"/>
    <w:rPr>
      <w:rFonts w:eastAsiaTheme="majorEastAsia"/>
      <w:noProof/>
    </w:rPr>
  </w:style>
  <w:style w:type="paragraph" w:styleId="CommentSubject">
    <w:name w:val="annotation subject"/>
    <w:basedOn w:val="CommentText"/>
    <w:next w:val="CommentText"/>
    <w:link w:val="CommentSubjectChar"/>
    <w:uiPriority w:val="99"/>
    <w:semiHidden/>
    <w:unhideWhenUsed/>
    <w:rsid w:val="007B1D4D"/>
    <w:pPr>
      <w:spacing w:after="160"/>
    </w:pPr>
    <w:rPr>
      <w:b/>
      <w:bCs/>
    </w:rPr>
  </w:style>
  <w:style w:type="character" w:customStyle="1" w:styleId="CommentSubjectChar">
    <w:name w:val="Comment Subject Char"/>
    <w:basedOn w:val="CommentTextChar"/>
    <w:link w:val="CommentSubject"/>
    <w:uiPriority w:val="99"/>
    <w:semiHidden/>
    <w:rsid w:val="007B1D4D"/>
    <w:rPr>
      <w:b/>
      <w:bCs/>
      <w:sz w:val="20"/>
      <w:szCs w:val="20"/>
    </w:rPr>
  </w:style>
  <w:style w:type="paragraph" w:styleId="Revision">
    <w:name w:val="Revision"/>
    <w:hidden/>
    <w:uiPriority w:val="99"/>
    <w:semiHidden/>
    <w:rsid w:val="007B1D4D"/>
    <w:pPr>
      <w:spacing w:after="0" w:line="240" w:lineRule="auto"/>
    </w:pPr>
  </w:style>
  <w:style w:type="character" w:styleId="FollowedHyperlink">
    <w:name w:val="FollowedHyperlink"/>
    <w:basedOn w:val="DefaultParagraphFont"/>
    <w:uiPriority w:val="99"/>
    <w:semiHidden/>
    <w:unhideWhenUsed/>
    <w:rsid w:val="007B1D4D"/>
    <w:rPr>
      <w:color w:val="000000" w:themeColor="followedHyperlink"/>
      <w:u w:val="single"/>
    </w:rPr>
  </w:style>
  <w:style w:type="character" w:styleId="UnresolvedMention">
    <w:name w:val="Unresolved Mention"/>
    <w:basedOn w:val="DefaultParagraphFont"/>
    <w:uiPriority w:val="99"/>
    <w:semiHidden/>
    <w:unhideWhenUsed/>
    <w:rsid w:val="007B1D4D"/>
    <w:rPr>
      <w:color w:val="605E5C"/>
      <w:shd w:val="clear" w:color="auto" w:fill="E1DFDD"/>
    </w:rPr>
  </w:style>
  <w:style w:type="paragraph" w:customStyle="1" w:styleId="Callout-InlineAccent3">
    <w:name w:val="Callout-Inline Accent 3"/>
    <w:basedOn w:val="Callout-InlineText"/>
    <w:next w:val="BodyText"/>
    <w:qFormat/>
    <w:rsid w:val="001671E4"/>
    <w:pPr>
      <w:pBdr>
        <w:top w:val="single" w:sz="18" w:space="3" w:color="52B948" w:themeColor="accent3"/>
        <w:bottom w:val="single" w:sz="18" w:space="3" w:color="52B948" w:themeColor="accent3"/>
      </w:pBdr>
      <w:shd w:val="clear" w:color="auto" w:fill="E8F6E6"/>
    </w:pPr>
  </w:style>
  <w:style w:type="paragraph" w:customStyle="1" w:styleId="Callout-InlineAccent4">
    <w:name w:val="Callout-Inline Accent 4"/>
    <w:basedOn w:val="Callout-InlineText"/>
    <w:next w:val="BodyText"/>
    <w:qFormat/>
    <w:rsid w:val="001671E4"/>
    <w:pPr>
      <w:pBdr>
        <w:top w:val="single" w:sz="18" w:space="3" w:color="F9981D" w:themeColor="accent4"/>
        <w:bottom w:val="single" w:sz="18" w:space="3" w:color="F9981D" w:themeColor="accent4"/>
      </w:pBdr>
      <w:shd w:val="clear" w:color="auto" w:fill="FEF0DE"/>
    </w:pPr>
  </w:style>
  <w:style w:type="paragraph" w:customStyle="1" w:styleId="Callout-inlineAccent5">
    <w:name w:val="Callout-inline Accent 5"/>
    <w:basedOn w:val="Callout-InlineText"/>
    <w:qFormat/>
    <w:rsid w:val="001671E4"/>
    <w:pPr>
      <w:pBdr>
        <w:top w:val="single" w:sz="12" w:space="3" w:color="E5114F" w:themeColor="accent5"/>
        <w:bottom w:val="single" w:sz="12" w:space="3" w:color="E5114F" w:themeColor="accent5"/>
      </w:pBdr>
      <w:shd w:val="clear" w:color="auto" w:fill="FCE0E8"/>
    </w:pPr>
  </w:style>
  <w:style w:type="paragraph" w:customStyle="1" w:styleId="Callout-InlineAccent6">
    <w:name w:val="Callout-Inline Accent 6"/>
    <w:basedOn w:val="Callout-InlineText"/>
    <w:next w:val="BodyText"/>
    <w:qFormat/>
    <w:rsid w:val="00B21173"/>
    <w:pPr>
      <w:pBdr>
        <w:top w:val="single" w:sz="18" w:space="3" w:color="7E3F98" w:themeColor="accent6"/>
        <w:bottom w:val="single" w:sz="18" w:space="3" w:color="7E3F98" w:themeColor="accent6"/>
      </w:pBdr>
      <w:shd w:val="clear" w:color="auto" w:fill="EFE4F4"/>
    </w:pPr>
  </w:style>
  <w:style w:type="table" w:customStyle="1" w:styleId="TableStyle-CalloutAccent5">
    <w:name w:val="_Table Style-Callout Accent 5"/>
    <w:basedOn w:val="TableNormal"/>
    <w:uiPriority w:val="99"/>
    <w:rsid w:val="002A5C82"/>
    <w:pPr>
      <w:spacing w:after="0" w:line="276" w:lineRule="auto"/>
      <w:ind w:left="187"/>
    </w:pPr>
    <w:rPr>
      <w:color w:val="595959"/>
      <w:sz w:val="24"/>
      <w:szCs w:val="24"/>
    </w:rPr>
    <w:tblPr>
      <w:tblBorders>
        <w:left w:val="single" w:sz="48" w:space="0" w:color="E5114F" w:themeColor="accent5"/>
      </w:tblBorders>
      <w:tblCellMar>
        <w:left w:w="115" w:type="dxa"/>
        <w:right w:w="115" w:type="dxa"/>
      </w:tblCellMar>
    </w:tblPr>
    <w:trPr>
      <w:cantSplit/>
    </w:trPr>
    <w:tcPr>
      <w:shd w:val="clear" w:color="auto" w:fill="FCE0E8"/>
    </w:tcPr>
    <w:tblStylePr w:type="firstRow">
      <w:tblPr/>
      <w:trPr>
        <w:tblHeader/>
      </w:trPr>
    </w:tblStylePr>
  </w:style>
  <w:style w:type="table" w:customStyle="1" w:styleId="TableStyle-CalloutAccent3">
    <w:name w:val="_Table Style-Callout Accent 3"/>
    <w:basedOn w:val="TableNormal"/>
    <w:uiPriority w:val="99"/>
    <w:rsid w:val="00ED798A"/>
    <w:pPr>
      <w:spacing w:after="0" w:line="276" w:lineRule="auto"/>
      <w:ind w:left="187"/>
    </w:pPr>
    <w:rPr>
      <w:color w:val="595959"/>
      <w:sz w:val="24"/>
      <w:szCs w:val="24"/>
    </w:rPr>
    <w:tblPr>
      <w:tblBorders>
        <w:left w:val="single" w:sz="48" w:space="0" w:color="52B948" w:themeColor="accent3"/>
      </w:tblBorders>
      <w:tblCellMar>
        <w:left w:w="115" w:type="dxa"/>
        <w:right w:w="115" w:type="dxa"/>
      </w:tblCellMar>
    </w:tblPr>
    <w:trPr>
      <w:cantSplit/>
    </w:trPr>
    <w:tcPr>
      <w:shd w:val="clear" w:color="auto" w:fill="E8F6E6"/>
    </w:tcPr>
    <w:tblStylePr w:type="firstRow">
      <w:tblPr/>
      <w:trPr>
        <w:tblHeader/>
      </w:trPr>
    </w:tblStylePr>
  </w:style>
  <w:style w:type="table" w:customStyle="1" w:styleId="TableStyle-Callout">
    <w:name w:val="_Table Style-Callout"/>
    <w:basedOn w:val="TableNormal"/>
    <w:uiPriority w:val="99"/>
    <w:rsid w:val="00ED798A"/>
    <w:pPr>
      <w:spacing w:after="0" w:line="276" w:lineRule="auto"/>
      <w:ind w:left="187"/>
    </w:pPr>
    <w:rPr>
      <w:color w:val="595959"/>
      <w:sz w:val="24"/>
      <w:szCs w:val="24"/>
    </w:rPr>
    <w:tblPr>
      <w:tblBorders>
        <w:left w:val="single" w:sz="48" w:space="0" w:color="0083C8" w:themeColor="accent2"/>
      </w:tblBorders>
      <w:tblCellMar>
        <w:left w:w="115" w:type="dxa"/>
        <w:right w:w="115" w:type="dxa"/>
      </w:tblCellMar>
    </w:tblPr>
    <w:trPr>
      <w:cantSplit/>
    </w:trPr>
    <w:tcPr>
      <w:shd w:val="clear" w:color="auto" w:fill="D6ECFF" w:themeFill="background2"/>
    </w:tcPr>
    <w:tblStylePr w:type="firstRow">
      <w:tblPr/>
      <w:trPr>
        <w:tblHeader/>
      </w:trPr>
    </w:tblStylePr>
  </w:style>
  <w:style w:type="table" w:customStyle="1" w:styleId="TableStyle-Accent1">
    <w:name w:val="__Table Style-Accent 1"/>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ccent4">
    <w:name w:val="__Table Style-Accent 4"/>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shd w:val="clear" w:color="auto" w:fill="F9981D" w:themeFill="accent4"/>
      </w:tcPr>
    </w:tblStylePr>
    <w:tblStylePr w:type="lastRow">
      <w:rPr>
        <w:b w:val="0"/>
      </w:rPr>
    </w:tblStylePr>
    <w:tblStylePr w:type="firstCol">
      <w:pPr>
        <w:jc w:val="left"/>
      </w:pPr>
      <w:rPr>
        <w:b w:val="0"/>
      </w:rPr>
      <w:tblPr/>
      <w:tcPr>
        <w:shd w:val="clear" w:color="auto" w:fill="FEF0DE"/>
      </w:tcPr>
    </w:tblStylePr>
    <w:tblStylePr w:type="band1Horz">
      <w:tblPr/>
      <w:tcPr>
        <w:shd w:val="clear" w:color="auto" w:fill="FEF0DE"/>
      </w:tcPr>
    </w:tblStylePr>
    <w:tblStylePr w:type="nwCell">
      <w:pPr>
        <w:jc w:val="left"/>
      </w:pPr>
      <w:tblPr/>
      <w:tcPr>
        <w:vAlign w:val="bottom"/>
      </w:tcPr>
    </w:tblStylePr>
  </w:style>
  <w:style w:type="table" w:customStyle="1" w:styleId="TableStyle-Accent3">
    <w:name w:val="__Table Style-Accent 3"/>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shd w:val="clear" w:color="auto" w:fill="52B948" w:themeFill="accent3"/>
      </w:tcPr>
    </w:tblStylePr>
    <w:tblStylePr w:type="lastRow">
      <w:rPr>
        <w:b w:val="0"/>
      </w:rPr>
    </w:tblStylePr>
    <w:tblStylePr w:type="firstCol">
      <w:pPr>
        <w:jc w:val="left"/>
      </w:pPr>
      <w:rPr>
        <w:b w:val="0"/>
      </w:rPr>
      <w:tblPr/>
      <w:tcPr>
        <w:shd w:val="clear" w:color="auto" w:fill="E8F6E6"/>
      </w:tcPr>
    </w:tblStylePr>
    <w:tblStylePr w:type="band1Horz">
      <w:tblPr/>
      <w:tcPr>
        <w:shd w:val="clear" w:color="auto" w:fill="E8F6E6"/>
      </w:tcPr>
    </w:tblStylePr>
    <w:tblStylePr w:type="nwCell">
      <w:pPr>
        <w:jc w:val="left"/>
      </w:pPr>
      <w:tblPr/>
      <w:tcPr>
        <w:vAlign w:val="bottom"/>
      </w:tcPr>
    </w:tblStylePr>
  </w:style>
  <w:style w:type="table" w:customStyle="1" w:styleId="TableStyle-Accent5">
    <w:name w:val="__Table Style-Accent 5"/>
    <w:basedOn w:val="TableNormal"/>
    <w:uiPriority w:val="99"/>
    <w:rsid w:val="008C7E2A"/>
    <w:pPr>
      <w:spacing w:before="60" w:after="60" w:line="276" w:lineRule="auto"/>
    </w:pPr>
    <w:rPr>
      <w:rFonts w:asciiTheme="majorHAnsi" w:hAnsiTheme="majorHAnsi"/>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shd w:val="clear" w:color="auto" w:fill="E5114F" w:themeFill="accent5"/>
      </w:tcPr>
    </w:tblStylePr>
    <w:tblStylePr w:type="lastRow">
      <w:rPr>
        <w:b w:val="0"/>
      </w:rPr>
    </w:tblStylePr>
    <w:tblStylePr w:type="firstCol">
      <w:pPr>
        <w:jc w:val="left"/>
      </w:pPr>
      <w:rPr>
        <w:b w:val="0"/>
      </w:rPr>
      <w:tblPr/>
      <w:tcPr>
        <w:shd w:val="clear" w:color="auto" w:fill="FCE0E8"/>
      </w:tcPr>
    </w:tblStylePr>
    <w:tblStylePr w:type="band1Horz">
      <w:tblPr/>
      <w:tcPr>
        <w:shd w:val="clear" w:color="auto" w:fill="FCE0E8"/>
      </w:tcPr>
    </w:tblStylePr>
    <w:tblStylePr w:type="nwCell">
      <w:pPr>
        <w:jc w:val="left"/>
      </w:pPr>
      <w:tblPr/>
      <w:tcPr>
        <w:vAlign w:val="bottom"/>
      </w:tcPr>
    </w:tblStylePr>
  </w:style>
  <w:style w:type="character" w:customStyle="1" w:styleId="TitlePageCopyrightChar">
    <w:name w:val="Title Page Copyright Char"/>
    <w:basedOn w:val="DefaultParagraphFont"/>
    <w:link w:val="TitlePageCopyright"/>
    <w:uiPriority w:val="99"/>
    <w:locked/>
    <w:rsid w:val="006A145C"/>
    <w:rPr>
      <w:rFonts w:asciiTheme="majorHAnsi" w:eastAsia="Calibri" w:hAnsiTheme="majorHAnsi"/>
      <w:color w:val="000000" w:themeColor="text2"/>
      <w:sz w:val="20"/>
      <w:szCs w:val="24"/>
    </w:rPr>
  </w:style>
  <w:style w:type="paragraph" w:customStyle="1" w:styleId="TitlePageCopyright">
    <w:name w:val="Title Page Copyright"/>
    <w:link w:val="TitlePageCopyrightChar"/>
    <w:uiPriority w:val="99"/>
    <w:rsid w:val="006A145C"/>
    <w:pPr>
      <w:suppressAutoHyphens/>
      <w:spacing w:before="240" w:after="0" w:line="240" w:lineRule="auto"/>
    </w:pPr>
    <w:rPr>
      <w:rFonts w:asciiTheme="majorHAnsi" w:eastAsia="Calibri" w:hAnsiTheme="majorHAnsi"/>
      <w:color w:val="000000" w:themeColor="text2"/>
      <w:sz w:val="20"/>
      <w:szCs w:val="24"/>
    </w:rPr>
  </w:style>
  <w:style w:type="paragraph" w:customStyle="1" w:styleId="TitlePageURL">
    <w:name w:val="Title Page URL"/>
    <w:basedOn w:val="TitlePageCopyright"/>
    <w:next w:val="TitlePageCopyright"/>
    <w:qFormat/>
    <w:rsid w:val="006A145C"/>
    <w:pPr>
      <w:spacing w:before="120" w:after="240"/>
    </w:pPr>
    <w:rPr>
      <w:rFonts w:cs="Times New Roman"/>
      <w:b/>
    </w:rPr>
  </w:style>
  <w:style w:type="paragraph" w:customStyle="1" w:styleId="TitlePageAddress">
    <w:name w:val="Title Page Address"/>
    <w:basedOn w:val="TitlePageCopyright"/>
    <w:link w:val="TitlePageAddressChar"/>
    <w:rsid w:val="006A145C"/>
  </w:style>
  <w:style w:type="character" w:customStyle="1" w:styleId="TitlePageAddressChar">
    <w:name w:val="Title Page Address Char"/>
    <w:basedOn w:val="DefaultParagraphFont"/>
    <w:link w:val="TitlePageAddress"/>
    <w:rsid w:val="00376D9D"/>
    <w:rPr>
      <w:rFonts w:asciiTheme="majorHAnsi" w:eastAsia="Calibri" w:hAnsiTheme="majorHAnsi"/>
      <w:color w:val="000000" w:themeColor="text2"/>
      <w:sz w:val="20"/>
      <w:szCs w:val="24"/>
    </w:rPr>
  </w:style>
  <w:style w:type="character" w:customStyle="1" w:styleId="AIRORGURL">
    <w:name w:val="AIR.ORG URL"/>
    <w:uiPriority w:val="1"/>
    <w:qFormat/>
    <w:rsid w:val="00376D9D"/>
    <w:rPr>
      <w:b/>
      <w:color w:val="00346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PLI-Professional Learning">
      <a:dk1>
        <a:srgbClr val="595959"/>
      </a:dk1>
      <a:lt1>
        <a:srgbClr val="FFFFFF"/>
      </a:lt1>
      <a:dk2>
        <a:srgbClr val="000000"/>
      </a:dk2>
      <a:lt2>
        <a:srgbClr val="D6ECFF"/>
      </a:lt2>
      <a:accent1>
        <a:srgbClr val="003462"/>
      </a:accent1>
      <a:accent2>
        <a:srgbClr val="0083C8"/>
      </a:accent2>
      <a:accent3>
        <a:srgbClr val="52B948"/>
      </a:accent3>
      <a:accent4>
        <a:srgbClr val="F9981D"/>
      </a:accent4>
      <a:accent5>
        <a:srgbClr val="E5114F"/>
      </a:accent5>
      <a:accent6>
        <a:srgbClr val="7E3F98"/>
      </a:accent6>
      <a:hlink>
        <a:srgbClr val="000000"/>
      </a:hlink>
      <a:folHlink>
        <a:srgbClr val="000000"/>
      </a:folHlink>
    </a:clrScheme>
    <a:fontScheme name="AIR Board 2017">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3CB94FDBD2034C96A702FB0DF396D2" ma:contentTypeVersion="17" ma:contentTypeDescription="Create a new document." ma:contentTypeScope="" ma:versionID="76cc484a9733098d3acb620752cf7e54">
  <xsd:schema xmlns:xsd="http://www.w3.org/2001/XMLSchema" xmlns:xs="http://www.w3.org/2001/XMLSchema" xmlns:p="http://schemas.microsoft.com/office/2006/metadata/properties" xmlns:ns2="8d587a50-9407-4fe0-bb3b-f127d44cfded" xmlns:ns3="a62648ab-4ab3-488a-b30e-80ca8914296c" targetNamespace="http://schemas.microsoft.com/office/2006/metadata/properties" ma:root="true" ma:fieldsID="9fb32493361ae1cbc104bca9c311f18c" ns2:_="" ns3:_="">
    <xsd:import namespace="8d587a50-9407-4fe0-bb3b-f127d44cfded"/>
    <xsd:import namespace="a62648ab-4ab3-488a-b30e-80ca891429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7a50-9407-4fe0-bb3b-f127d44cf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648ab-4ab3-488a-b30e-80ca891429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8a7b91-3e4d-4a21-be15-7e98c1940a27}" ma:internalName="TaxCatchAll" ma:showField="CatchAllData" ma:web="a62648ab-4ab3-488a-b30e-80ca891429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587a50-9407-4fe0-bb3b-f127d44cfded">
      <Terms xmlns="http://schemas.microsoft.com/office/infopath/2007/PartnerControls"/>
    </lcf76f155ced4ddcb4097134ff3c332f>
    <TaxCatchAll xmlns="a62648ab-4ab3-488a-b30e-80ca891429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DB512-2BE6-4111-9AB6-C23696713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7a50-9407-4fe0-bb3b-f127d44cfded"/>
    <ds:schemaRef ds:uri="a62648ab-4ab3-488a-b30e-80ca89142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80176-4A6F-4051-A43E-9E47A4BFF528}">
  <ds:schemaRefs>
    <ds:schemaRef ds:uri="http://purl.org/dc/elements/1.1/"/>
    <ds:schemaRef ds:uri="http://schemas.openxmlformats.org/package/2006/metadata/core-properties"/>
    <ds:schemaRef ds:uri="http://purl.org/dc/dcmitype/"/>
    <ds:schemaRef ds:uri="http://schemas.microsoft.com/office/2006/documentManagement/types"/>
    <ds:schemaRef ds:uri="a62648ab-4ab3-488a-b30e-80ca8914296c"/>
    <ds:schemaRef ds:uri="8d587a50-9407-4fe0-bb3b-f127d44cfded"/>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2DBB5CD-DBC5-44EA-A8DF-FAF7E21C9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Handout</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dc:title>
  <dc:subject/>
  <dc:creator>Baskin, Bertha</dc:creator>
  <cp:keywords/>
  <dc:description/>
  <cp:lastModifiedBy>Fipaza, Jenni</cp:lastModifiedBy>
  <cp:revision>4</cp:revision>
  <dcterms:created xsi:type="dcterms:W3CDTF">2024-09-26T16:20:00Z</dcterms:created>
  <dcterms:modified xsi:type="dcterms:W3CDTF">2024-09-29T11:14:00Z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0x010100783CB94FDBD2034C96A702FB0DF396D2</vt:lpwstr>
  </property>
</Properties>
</file>