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85BDA" w14:textId="77777777" w:rsidR="00F47C8A" w:rsidRPr="00AE7C7C" w:rsidRDefault="00F47C8A" w:rsidP="00F47C8A">
      <w:pPr>
        <w:spacing w:line="240" w:lineRule="auto"/>
        <w:rPr>
          <w:sz w:val="14"/>
          <w:szCs w:val="14"/>
        </w:rPr>
      </w:pPr>
    </w:p>
    <w:p w14:paraId="31F88F17" w14:textId="77777777" w:rsidR="00F47C8A" w:rsidRPr="0078684C" w:rsidRDefault="00F47C8A" w:rsidP="00F47C8A">
      <w:pPr>
        <w:pStyle w:val="ToolNumber"/>
        <w:spacing w:line="240" w:lineRule="auto"/>
      </w:pPr>
      <w:r w:rsidRPr="0000267B">
        <w:drawing>
          <wp:anchor distT="0" distB="0" distL="114300" distR="114300" simplePos="0" relativeHeight="252171264" behindDoc="1" locked="0" layoutInCell="1" allowOverlap="1" wp14:anchorId="0B8A9FBB" wp14:editId="601E8673">
            <wp:simplePos x="0" y="0"/>
            <wp:positionH relativeFrom="page">
              <wp:posOffset>-38100</wp:posOffset>
            </wp:positionH>
            <wp:positionV relativeFrom="page">
              <wp:posOffset>41275</wp:posOffset>
            </wp:positionV>
            <wp:extent cx="7772400" cy="987425"/>
            <wp:effectExtent l="0" t="0" r="0" b="3175"/>
            <wp:wrapNone/>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74</w:t>
      </w:r>
    </w:p>
    <w:p w14:paraId="2796377B" w14:textId="77777777" w:rsidR="00522044" w:rsidRPr="00A270E9" w:rsidRDefault="008E25C1" w:rsidP="00522044">
      <w:pPr>
        <w:pStyle w:val="Heading1"/>
      </w:pPr>
      <w:r w:rsidRPr="008E25C1">
        <w:rPr>
          <w:iCs/>
        </w:rPr>
        <w:t>Connection</w:t>
      </w:r>
      <w:bookmarkStart w:id="0" w:name="_GoBack"/>
      <w:bookmarkEnd w:id="0"/>
      <w:r w:rsidRPr="008E25C1">
        <w:rPr>
          <w:iCs/>
        </w:rPr>
        <w:t>s to Learning</w:t>
      </w:r>
    </w:p>
    <w:p w14:paraId="48DB2028" w14:textId="77777777" w:rsidR="008E25C1" w:rsidRPr="000210DF" w:rsidRDefault="00522044" w:rsidP="00B457CD">
      <w:pPr>
        <w:pStyle w:val="BodyText"/>
      </w:pPr>
      <w:r w:rsidRPr="00522044">
        <w:rPr>
          <w:iCs/>
          <w:noProof/>
          <w:spacing w:val="-4"/>
        </w:rPr>
        <w:drawing>
          <wp:anchor distT="0" distB="0" distL="114300" distR="114300" simplePos="0" relativeHeight="251923456" behindDoc="0" locked="0" layoutInCell="1" allowOverlap="1" wp14:anchorId="0E18C87D" wp14:editId="688A0550">
            <wp:simplePos x="0" y="0"/>
            <wp:positionH relativeFrom="column">
              <wp:posOffset>-133350</wp:posOffset>
            </wp:positionH>
            <wp:positionV relativeFrom="paragraph">
              <wp:posOffset>5080</wp:posOffset>
            </wp:positionV>
            <wp:extent cx="1741170" cy="1820545"/>
            <wp:effectExtent l="0" t="0" r="11430" b="8255"/>
            <wp:wrapTight wrapText="bothSides">
              <wp:wrapPolygon edited="0">
                <wp:start x="0" y="0"/>
                <wp:lineTo x="0" y="21397"/>
                <wp:lineTo x="21427" y="21397"/>
                <wp:lineTo x="21427" y="0"/>
                <wp:lineTo x="0" y="0"/>
              </wp:wrapPolygon>
            </wp:wrapTight>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8E25C1" w:rsidRPr="000210DF">
        <w:t>In Chapter 4</w:t>
      </w:r>
      <w:r w:rsidR="008E25C1">
        <w:t>,</w:t>
      </w:r>
      <w:r w:rsidR="008E25C1" w:rsidRPr="000210DF">
        <w:t xml:space="preserve"> you learned about the variety of programming you can offer in afterschool </w:t>
      </w:r>
      <w:r w:rsidR="008E25C1">
        <w:t xml:space="preserve">and expanded learning </w:t>
      </w:r>
      <w:r w:rsidR="008E25C1" w:rsidRPr="000210DF">
        <w:t>programs and got some ideas of what types of programs to offer.</w:t>
      </w:r>
      <w:r w:rsidR="008E25C1">
        <w:t xml:space="preserve"> </w:t>
      </w:r>
      <w:r w:rsidR="008E25C1" w:rsidRPr="000210DF">
        <w:t xml:space="preserve">One of the most important things </w:t>
      </w:r>
      <w:r w:rsidR="008E25C1">
        <w:t>a</w:t>
      </w:r>
      <w:r w:rsidR="008E25C1" w:rsidRPr="000210DF">
        <w:t xml:space="preserve"> program can do is make learning fun and engaging and build academic content into a range of program types.</w:t>
      </w:r>
      <w:r w:rsidR="008E25C1">
        <w:t xml:space="preserve"> </w:t>
      </w:r>
    </w:p>
    <w:p w14:paraId="196D7A65" w14:textId="77777777" w:rsidR="008E25C1" w:rsidRPr="0077632A" w:rsidRDefault="008E25C1" w:rsidP="00B457CD">
      <w:pPr>
        <w:pStyle w:val="Body-AllItalic"/>
      </w:pPr>
      <w:r w:rsidRPr="0077632A">
        <w:rPr>
          <w:b/>
        </w:rPr>
        <w:t xml:space="preserve">Directions: </w:t>
      </w:r>
      <w:r w:rsidRPr="0077632A">
        <w:t xml:space="preserve">This tool provides some examples of how you can integrate academic content and connections to various disciplines into several common </w:t>
      </w:r>
      <w:proofErr w:type="gramStart"/>
      <w:r w:rsidRPr="0077632A">
        <w:t>afterschool</w:t>
      </w:r>
      <w:proofErr w:type="gramEnd"/>
      <w:r w:rsidRPr="0077632A">
        <w:t xml:space="preserve"> and expanded learning programs. These are just suggestions to get your creative juices flowing. Use these or come up with your own. There are many ways to bring academic content or concepts into fun, engaging afterschool and expanded learning programs.</w:t>
      </w:r>
    </w:p>
    <w:p w14:paraId="17FD42B2" w14:textId="77777777" w:rsidR="007C1CA2" w:rsidRDefault="007C1CA2" w:rsidP="00E8156E">
      <w:pPr>
        <w:pStyle w:val="BodyText"/>
      </w:pPr>
    </w:p>
    <w:tbl>
      <w:tblPr>
        <w:tblStyle w:val="TableWithGray"/>
        <w:tblpPr w:leftFromText="180" w:rightFromText="180" w:vertAnchor="text" w:tblpXSpec="center" w:tblpY="1"/>
        <w:tblW w:w="5005" w:type="pct"/>
        <w:tblLayout w:type="fixed"/>
        <w:tblLook w:val="04A0" w:firstRow="1" w:lastRow="0" w:firstColumn="1" w:lastColumn="0" w:noHBand="0" w:noVBand="1"/>
      </w:tblPr>
      <w:tblGrid>
        <w:gridCol w:w="1436"/>
        <w:gridCol w:w="2159"/>
        <w:gridCol w:w="2160"/>
        <w:gridCol w:w="2160"/>
        <w:gridCol w:w="2160"/>
      </w:tblGrid>
      <w:tr w:rsidR="00163E88" w:rsidRPr="00163E88" w14:paraId="771C48AC" w14:textId="77777777" w:rsidTr="008F5886">
        <w:trPr>
          <w:cnfStyle w:val="100000000000" w:firstRow="1" w:lastRow="0" w:firstColumn="0" w:lastColumn="0" w:oddVBand="0" w:evenVBand="0" w:oddHBand="0" w:evenHBand="0" w:firstRowFirstColumn="0" w:firstRowLastColumn="0" w:lastRowFirstColumn="0" w:lastRowLastColumn="0"/>
        </w:trPr>
        <w:tc>
          <w:tcPr>
            <w:tcW w:w="10075" w:type="dxa"/>
            <w:gridSpan w:val="5"/>
          </w:tcPr>
          <w:p w14:paraId="3ACD755D" w14:textId="77777777" w:rsidR="00163E88" w:rsidRPr="00163E88" w:rsidRDefault="00163E88" w:rsidP="008F5886">
            <w:pPr>
              <w:pStyle w:val="TableHeader"/>
              <w:rPr>
                <w:rFonts w:asciiTheme="minorHAnsi" w:hAnsiTheme="minorHAnsi"/>
                <w:color w:val="auto"/>
              </w:rPr>
            </w:pPr>
            <w:r w:rsidRPr="00163E88">
              <w:t>How Can I Make the Connection to Learning</w:t>
            </w:r>
            <w:proofErr w:type="gramStart"/>
            <w:r w:rsidRPr="00163E88">
              <w:t>…</w:t>
            </w:r>
            <w:proofErr w:type="gramEnd"/>
          </w:p>
        </w:tc>
      </w:tr>
      <w:tr w:rsidR="00163E88" w:rsidRPr="00163E88" w14:paraId="0F3FADBB" w14:textId="77777777" w:rsidTr="00EC529C">
        <w:trPr>
          <w:trHeight w:val="432"/>
        </w:trPr>
        <w:tc>
          <w:tcPr>
            <w:tcW w:w="1436" w:type="dxa"/>
            <w:vAlign w:val="top"/>
          </w:tcPr>
          <w:p w14:paraId="131CF12A" w14:textId="77777777" w:rsidR="00163E88" w:rsidRPr="00163E88" w:rsidRDefault="00163E88" w:rsidP="008F5886">
            <w:pPr>
              <w:pStyle w:val="Table-TextFL"/>
              <w:rPr>
                <w:color w:val="auto"/>
              </w:rPr>
            </w:pPr>
          </w:p>
        </w:tc>
        <w:tc>
          <w:tcPr>
            <w:tcW w:w="2159" w:type="dxa"/>
            <w:tcBorders>
              <w:bottom w:val="single" w:sz="4" w:space="0" w:color="262626" w:themeColor="text1" w:themeTint="D9"/>
            </w:tcBorders>
            <w:vAlign w:val="top"/>
          </w:tcPr>
          <w:p w14:paraId="585C8357" w14:textId="77777777" w:rsidR="00163E88" w:rsidRPr="008F5886" w:rsidRDefault="00163E88" w:rsidP="008F5886">
            <w:pPr>
              <w:pStyle w:val="Table-TextFL"/>
              <w:rPr>
                <w:b/>
              </w:rPr>
            </w:pPr>
            <w:r w:rsidRPr="008F5886">
              <w:rPr>
                <w:b/>
              </w:rPr>
              <w:t>In Math?</w:t>
            </w:r>
          </w:p>
        </w:tc>
        <w:tc>
          <w:tcPr>
            <w:tcW w:w="2160" w:type="dxa"/>
            <w:tcBorders>
              <w:bottom w:val="single" w:sz="4" w:space="0" w:color="262626" w:themeColor="text1" w:themeTint="D9"/>
            </w:tcBorders>
            <w:vAlign w:val="top"/>
          </w:tcPr>
          <w:p w14:paraId="70278B73" w14:textId="77777777" w:rsidR="00163E88" w:rsidRPr="008F5886" w:rsidRDefault="00163E88" w:rsidP="008F5886">
            <w:pPr>
              <w:pStyle w:val="Table-TextFL"/>
              <w:rPr>
                <w:b/>
              </w:rPr>
            </w:pPr>
            <w:r w:rsidRPr="008F5886">
              <w:rPr>
                <w:b/>
              </w:rPr>
              <w:t>In English Language Arts?</w:t>
            </w:r>
          </w:p>
        </w:tc>
        <w:tc>
          <w:tcPr>
            <w:tcW w:w="2160" w:type="dxa"/>
            <w:tcBorders>
              <w:bottom w:val="single" w:sz="4" w:space="0" w:color="262626" w:themeColor="text1" w:themeTint="D9"/>
            </w:tcBorders>
            <w:vAlign w:val="top"/>
          </w:tcPr>
          <w:p w14:paraId="381DBBBB" w14:textId="77777777" w:rsidR="00163E88" w:rsidRPr="008F5886" w:rsidRDefault="00163E88" w:rsidP="008F5886">
            <w:pPr>
              <w:pStyle w:val="Table-TextFL"/>
              <w:rPr>
                <w:b/>
              </w:rPr>
            </w:pPr>
            <w:r w:rsidRPr="008F5886">
              <w:rPr>
                <w:b/>
              </w:rPr>
              <w:t>In Science?</w:t>
            </w:r>
          </w:p>
        </w:tc>
        <w:tc>
          <w:tcPr>
            <w:tcW w:w="2160" w:type="dxa"/>
            <w:tcBorders>
              <w:bottom w:val="single" w:sz="4" w:space="0" w:color="262626" w:themeColor="text1" w:themeTint="D9"/>
            </w:tcBorders>
            <w:vAlign w:val="top"/>
          </w:tcPr>
          <w:p w14:paraId="67B7BFA3" w14:textId="77777777" w:rsidR="00163E88" w:rsidRPr="008F5886" w:rsidRDefault="00163E88" w:rsidP="008F5886">
            <w:pPr>
              <w:pStyle w:val="Table-TextFL"/>
              <w:rPr>
                <w:b/>
              </w:rPr>
            </w:pPr>
            <w:r w:rsidRPr="008F5886">
              <w:rPr>
                <w:b/>
              </w:rPr>
              <w:t>In History?</w:t>
            </w:r>
          </w:p>
        </w:tc>
      </w:tr>
      <w:tr w:rsidR="00163E88" w:rsidRPr="00163E88" w14:paraId="7374CB2E" w14:textId="77777777" w:rsidTr="00EC529C">
        <w:trPr>
          <w:trHeight w:val="432"/>
        </w:trPr>
        <w:tc>
          <w:tcPr>
            <w:tcW w:w="1436" w:type="dxa"/>
            <w:vAlign w:val="top"/>
          </w:tcPr>
          <w:p w14:paraId="18F8866C" w14:textId="77777777" w:rsidR="00163E88" w:rsidRPr="008F5886" w:rsidRDefault="00163E88" w:rsidP="008F5886">
            <w:pPr>
              <w:pStyle w:val="Table-TextFL"/>
              <w:rPr>
                <w:b/>
              </w:rPr>
            </w:pPr>
            <w:r w:rsidRPr="008F5886">
              <w:rPr>
                <w:b/>
              </w:rPr>
              <w:t>Art projects</w:t>
            </w:r>
          </w:p>
        </w:tc>
        <w:tc>
          <w:tcPr>
            <w:tcW w:w="2159" w:type="dxa"/>
            <w:shd w:val="clear" w:color="auto" w:fill="auto"/>
            <w:vAlign w:val="top"/>
          </w:tcPr>
          <w:p w14:paraId="1149AC83" w14:textId="77777777" w:rsidR="00163E88" w:rsidRPr="00163E88" w:rsidRDefault="00163E88" w:rsidP="008F5886">
            <w:pPr>
              <w:pStyle w:val="Table-TextFL"/>
              <w:rPr>
                <w:color w:val="auto"/>
              </w:rPr>
            </w:pPr>
            <w:r w:rsidRPr="00163E88">
              <w:t>Geometry through mosaics</w:t>
            </w:r>
          </w:p>
        </w:tc>
        <w:tc>
          <w:tcPr>
            <w:tcW w:w="2160" w:type="dxa"/>
            <w:shd w:val="clear" w:color="auto" w:fill="auto"/>
            <w:vAlign w:val="top"/>
          </w:tcPr>
          <w:p w14:paraId="526BD7CF" w14:textId="77777777" w:rsidR="00163E88" w:rsidRPr="00163E88" w:rsidRDefault="00163E88" w:rsidP="008F5886">
            <w:pPr>
              <w:pStyle w:val="Table-TextFL"/>
              <w:rPr>
                <w:color w:val="auto"/>
              </w:rPr>
            </w:pPr>
            <w:r w:rsidRPr="00163E88">
              <w:t>Illustrating stories</w:t>
            </w:r>
          </w:p>
        </w:tc>
        <w:tc>
          <w:tcPr>
            <w:tcW w:w="2160" w:type="dxa"/>
            <w:shd w:val="clear" w:color="auto" w:fill="auto"/>
            <w:vAlign w:val="top"/>
          </w:tcPr>
          <w:p w14:paraId="0E42FF36" w14:textId="77777777" w:rsidR="00163E88" w:rsidRPr="00163E88" w:rsidRDefault="00163E88" w:rsidP="008F5886">
            <w:pPr>
              <w:pStyle w:val="Table-TextFL"/>
              <w:rPr>
                <w:color w:val="auto"/>
              </w:rPr>
            </w:pPr>
            <w:r w:rsidRPr="00163E88">
              <w:t>Eye science</w:t>
            </w:r>
          </w:p>
        </w:tc>
        <w:tc>
          <w:tcPr>
            <w:tcW w:w="2160" w:type="dxa"/>
            <w:shd w:val="clear" w:color="auto" w:fill="auto"/>
            <w:vAlign w:val="top"/>
          </w:tcPr>
          <w:p w14:paraId="3B457A62" w14:textId="77777777" w:rsidR="00163E88" w:rsidRPr="00163E88" w:rsidRDefault="00163E88" w:rsidP="008F5886">
            <w:pPr>
              <w:pStyle w:val="Table-TextFL"/>
              <w:rPr>
                <w:color w:val="auto"/>
              </w:rPr>
            </w:pPr>
            <w:r w:rsidRPr="00163E88">
              <w:t>Art history</w:t>
            </w:r>
          </w:p>
        </w:tc>
      </w:tr>
      <w:tr w:rsidR="00163E88" w:rsidRPr="00163E88" w14:paraId="24473C49" w14:textId="77777777" w:rsidTr="00EC529C">
        <w:trPr>
          <w:trHeight w:val="432"/>
        </w:trPr>
        <w:tc>
          <w:tcPr>
            <w:tcW w:w="1436" w:type="dxa"/>
            <w:vAlign w:val="top"/>
          </w:tcPr>
          <w:p w14:paraId="62A38BC9" w14:textId="77777777" w:rsidR="00163E88" w:rsidRPr="008F5886" w:rsidRDefault="00163E88" w:rsidP="008F5886">
            <w:pPr>
              <w:pStyle w:val="Table-TextFL"/>
              <w:rPr>
                <w:b/>
              </w:rPr>
            </w:pPr>
            <w:r w:rsidRPr="008F5886">
              <w:rPr>
                <w:b/>
              </w:rPr>
              <w:t>Comic book design</w:t>
            </w:r>
          </w:p>
        </w:tc>
        <w:tc>
          <w:tcPr>
            <w:tcW w:w="2159" w:type="dxa"/>
            <w:shd w:val="clear" w:color="auto" w:fill="auto"/>
            <w:vAlign w:val="top"/>
          </w:tcPr>
          <w:p w14:paraId="37368366" w14:textId="77777777" w:rsidR="00163E88" w:rsidRPr="00163E88" w:rsidRDefault="00163E88" w:rsidP="008F5886">
            <w:pPr>
              <w:pStyle w:val="Table-TextFL"/>
              <w:rPr>
                <w:color w:val="auto"/>
              </w:rPr>
            </w:pPr>
            <w:r w:rsidRPr="00163E88">
              <w:t>Plotting the story on graph paper</w:t>
            </w:r>
          </w:p>
        </w:tc>
        <w:tc>
          <w:tcPr>
            <w:tcW w:w="2160" w:type="dxa"/>
            <w:shd w:val="clear" w:color="auto" w:fill="auto"/>
            <w:vAlign w:val="top"/>
          </w:tcPr>
          <w:p w14:paraId="415BB0AE" w14:textId="77777777" w:rsidR="00163E88" w:rsidRPr="00163E88" w:rsidRDefault="00163E88" w:rsidP="008F5886">
            <w:pPr>
              <w:pStyle w:val="Table-TextFL"/>
              <w:rPr>
                <w:color w:val="auto"/>
              </w:rPr>
            </w:pPr>
            <w:r w:rsidRPr="00163E88">
              <w:t>Writing text to accompany illustrations</w:t>
            </w:r>
          </w:p>
        </w:tc>
        <w:tc>
          <w:tcPr>
            <w:tcW w:w="2160" w:type="dxa"/>
            <w:shd w:val="clear" w:color="auto" w:fill="auto"/>
            <w:vAlign w:val="top"/>
          </w:tcPr>
          <w:p w14:paraId="7595C7C4" w14:textId="77777777" w:rsidR="00163E88" w:rsidRPr="00163E88" w:rsidRDefault="00163E88" w:rsidP="008F5886">
            <w:pPr>
              <w:pStyle w:val="Table-TextFL"/>
              <w:rPr>
                <w:color w:val="auto"/>
              </w:rPr>
            </w:pPr>
            <w:r w:rsidRPr="00163E88">
              <w:t>Illustrating a scientific concept</w:t>
            </w:r>
          </w:p>
        </w:tc>
        <w:tc>
          <w:tcPr>
            <w:tcW w:w="2160" w:type="dxa"/>
            <w:shd w:val="clear" w:color="auto" w:fill="auto"/>
            <w:vAlign w:val="top"/>
          </w:tcPr>
          <w:p w14:paraId="0E1DB220" w14:textId="77777777" w:rsidR="00163E88" w:rsidRPr="00163E88" w:rsidRDefault="00163E88" w:rsidP="008F5886">
            <w:pPr>
              <w:pStyle w:val="Table-TextFL"/>
              <w:rPr>
                <w:color w:val="auto"/>
              </w:rPr>
            </w:pPr>
            <w:r w:rsidRPr="00163E88">
              <w:t>History of comics</w:t>
            </w:r>
          </w:p>
        </w:tc>
      </w:tr>
      <w:tr w:rsidR="00163E88" w:rsidRPr="00163E88" w14:paraId="6F2748D3" w14:textId="77777777" w:rsidTr="00EC529C">
        <w:trPr>
          <w:trHeight w:val="432"/>
        </w:trPr>
        <w:tc>
          <w:tcPr>
            <w:tcW w:w="1436" w:type="dxa"/>
            <w:vAlign w:val="top"/>
          </w:tcPr>
          <w:p w14:paraId="4ED9E515" w14:textId="3CAEEA91" w:rsidR="00163E88" w:rsidRPr="008F5886" w:rsidRDefault="00163E88" w:rsidP="008F5886">
            <w:pPr>
              <w:pStyle w:val="Table-TextFL"/>
              <w:rPr>
                <w:b/>
              </w:rPr>
            </w:pPr>
            <w:r w:rsidRPr="008F5886">
              <w:rPr>
                <w:b/>
              </w:rPr>
              <w:t>Gardening</w:t>
            </w:r>
          </w:p>
        </w:tc>
        <w:tc>
          <w:tcPr>
            <w:tcW w:w="2159" w:type="dxa"/>
            <w:shd w:val="clear" w:color="auto" w:fill="auto"/>
            <w:vAlign w:val="top"/>
          </w:tcPr>
          <w:p w14:paraId="183629CD" w14:textId="1D698CA0" w:rsidR="00163E88" w:rsidRPr="00163E88" w:rsidRDefault="00163E88" w:rsidP="008F5886">
            <w:pPr>
              <w:pStyle w:val="Table-TextFL"/>
              <w:rPr>
                <w:color w:val="auto"/>
              </w:rPr>
            </w:pPr>
            <w:r w:rsidRPr="0077632A">
              <w:rPr>
                <w:spacing w:val="-4"/>
              </w:rPr>
              <w:t>Planning space for garden</w:t>
            </w:r>
          </w:p>
        </w:tc>
        <w:tc>
          <w:tcPr>
            <w:tcW w:w="2160" w:type="dxa"/>
            <w:shd w:val="clear" w:color="auto" w:fill="auto"/>
            <w:vAlign w:val="top"/>
          </w:tcPr>
          <w:p w14:paraId="70EE68C6" w14:textId="7544A8B1" w:rsidR="00163E88" w:rsidRPr="00163E88" w:rsidRDefault="00163E88" w:rsidP="008F5886">
            <w:pPr>
              <w:pStyle w:val="Table-TextFL"/>
              <w:rPr>
                <w:color w:val="auto"/>
              </w:rPr>
            </w:pPr>
            <w:r w:rsidRPr="0077632A">
              <w:rPr>
                <w:spacing w:val="-4"/>
              </w:rPr>
              <w:t>Reading about plant care</w:t>
            </w:r>
          </w:p>
        </w:tc>
        <w:tc>
          <w:tcPr>
            <w:tcW w:w="2160" w:type="dxa"/>
            <w:shd w:val="clear" w:color="auto" w:fill="auto"/>
            <w:vAlign w:val="top"/>
          </w:tcPr>
          <w:p w14:paraId="053662D4" w14:textId="660894F2" w:rsidR="00163E88" w:rsidRPr="00163E88" w:rsidRDefault="00163E88" w:rsidP="008F5886">
            <w:pPr>
              <w:pStyle w:val="Table-TextFL"/>
              <w:rPr>
                <w:color w:val="auto"/>
              </w:rPr>
            </w:pPr>
            <w:r w:rsidRPr="0077632A">
              <w:rPr>
                <w:spacing w:val="-4"/>
              </w:rPr>
              <w:t>How things grow</w:t>
            </w:r>
          </w:p>
        </w:tc>
        <w:tc>
          <w:tcPr>
            <w:tcW w:w="2160" w:type="dxa"/>
            <w:shd w:val="clear" w:color="auto" w:fill="auto"/>
            <w:vAlign w:val="top"/>
          </w:tcPr>
          <w:p w14:paraId="127A0BE7" w14:textId="7246F17C" w:rsidR="00163E88" w:rsidRPr="00163E88" w:rsidRDefault="00163E88" w:rsidP="008F5886">
            <w:pPr>
              <w:pStyle w:val="Table-TextFL"/>
              <w:rPr>
                <w:color w:val="auto"/>
              </w:rPr>
            </w:pPr>
            <w:r w:rsidRPr="0077632A">
              <w:rPr>
                <w:spacing w:val="-4"/>
              </w:rPr>
              <w:t>WWII victory gardens</w:t>
            </w:r>
          </w:p>
        </w:tc>
      </w:tr>
      <w:tr w:rsidR="00163E88" w:rsidRPr="00163E88" w14:paraId="5D52A66E" w14:textId="77777777" w:rsidTr="00EC529C">
        <w:trPr>
          <w:trHeight w:val="432"/>
        </w:trPr>
        <w:tc>
          <w:tcPr>
            <w:tcW w:w="1436" w:type="dxa"/>
            <w:vAlign w:val="top"/>
          </w:tcPr>
          <w:p w14:paraId="57B1CF31" w14:textId="26AB1FA1" w:rsidR="00163E88" w:rsidRPr="008F5886" w:rsidRDefault="00163E88" w:rsidP="008F5886">
            <w:pPr>
              <w:pStyle w:val="Table-TextFL"/>
              <w:rPr>
                <w:b/>
              </w:rPr>
            </w:pPr>
            <w:r w:rsidRPr="008F5886">
              <w:rPr>
                <w:b/>
              </w:rPr>
              <w:t>Cooking</w:t>
            </w:r>
          </w:p>
        </w:tc>
        <w:tc>
          <w:tcPr>
            <w:tcW w:w="2159" w:type="dxa"/>
            <w:shd w:val="clear" w:color="auto" w:fill="auto"/>
            <w:vAlign w:val="top"/>
          </w:tcPr>
          <w:p w14:paraId="5B667952" w14:textId="0DE92774" w:rsidR="00163E88" w:rsidRPr="00163E88" w:rsidRDefault="00163E88" w:rsidP="008F5886">
            <w:pPr>
              <w:pStyle w:val="Table-TextFL"/>
              <w:rPr>
                <w:color w:val="auto"/>
              </w:rPr>
            </w:pPr>
            <w:r w:rsidRPr="0077632A">
              <w:rPr>
                <w:spacing w:val="-4"/>
              </w:rPr>
              <w:t>Measuring ingredients</w:t>
            </w:r>
          </w:p>
        </w:tc>
        <w:tc>
          <w:tcPr>
            <w:tcW w:w="2160" w:type="dxa"/>
            <w:shd w:val="clear" w:color="auto" w:fill="auto"/>
            <w:vAlign w:val="top"/>
          </w:tcPr>
          <w:p w14:paraId="0549158F" w14:textId="449B36F3" w:rsidR="00163E88" w:rsidRPr="00163E88" w:rsidRDefault="00163E88" w:rsidP="008F5886">
            <w:pPr>
              <w:pStyle w:val="Table-TextFL"/>
              <w:rPr>
                <w:color w:val="auto"/>
              </w:rPr>
            </w:pPr>
            <w:r w:rsidRPr="0077632A">
              <w:rPr>
                <w:spacing w:val="-4"/>
              </w:rPr>
              <w:t>Reading recipes</w:t>
            </w:r>
          </w:p>
        </w:tc>
        <w:tc>
          <w:tcPr>
            <w:tcW w:w="2160" w:type="dxa"/>
            <w:shd w:val="clear" w:color="auto" w:fill="auto"/>
            <w:vAlign w:val="top"/>
          </w:tcPr>
          <w:p w14:paraId="5FCCCF76" w14:textId="1197EFC2" w:rsidR="00163E88" w:rsidRPr="00163E88" w:rsidRDefault="00163E88" w:rsidP="008F5886">
            <w:pPr>
              <w:pStyle w:val="Table-TextFL"/>
              <w:rPr>
                <w:color w:val="auto"/>
              </w:rPr>
            </w:pPr>
            <w:r w:rsidRPr="0077632A">
              <w:rPr>
                <w:spacing w:val="-4"/>
              </w:rPr>
              <w:t xml:space="preserve">How ingredients interact </w:t>
            </w:r>
          </w:p>
        </w:tc>
        <w:tc>
          <w:tcPr>
            <w:tcW w:w="2160" w:type="dxa"/>
            <w:shd w:val="clear" w:color="auto" w:fill="auto"/>
            <w:vAlign w:val="top"/>
          </w:tcPr>
          <w:p w14:paraId="4F3FCAC4" w14:textId="0CD59309" w:rsidR="00163E88" w:rsidRPr="00163E88" w:rsidRDefault="00163E88" w:rsidP="008F5886">
            <w:pPr>
              <w:pStyle w:val="Table-TextFL"/>
              <w:rPr>
                <w:color w:val="auto"/>
              </w:rPr>
            </w:pPr>
            <w:r w:rsidRPr="0077632A">
              <w:rPr>
                <w:spacing w:val="-4"/>
              </w:rPr>
              <w:t>History of certain foods or cultures</w:t>
            </w:r>
          </w:p>
        </w:tc>
      </w:tr>
      <w:tr w:rsidR="00163E88" w:rsidRPr="00163E88" w14:paraId="0AEBA83B" w14:textId="77777777" w:rsidTr="00EC529C">
        <w:trPr>
          <w:trHeight w:val="432"/>
        </w:trPr>
        <w:tc>
          <w:tcPr>
            <w:tcW w:w="1436" w:type="dxa"/>
            <w:vAlign w:val="top"/>
          </w:tcPr>
          <w:p w14:paraId="4BE913BE" w14:textId="78768487" w:rsidR="00163E88" w:rsidRPr="008F5886" w:rsidRDefault="00163E88" w:rsidP="008F5886">
            <w:pPr>
              <w:pStyle w:val="Table-TextFL"/>
              <w:rPr>
                <w:b/>
              </w:rPr>
            </w:pPr>
            <w:r w:rsidRPr="008F5886">
              <w:rPr>
                <w:b/>
              </w:rPr>
              <w:t>Journalism</w:t>
            </w:r>
          </w:p>
        </w:tc>
        <w:tc>
          <w:tcPr>
            <w:tcW w:w="2159" w:type="dxa"/>
            <w:shd w:val="clear" w:color="auto" w:fill="auto"/>
            <w:vAlign w:val="top"/>
          </w:tcPr>
          <w:p w14:paraId="47A74062" w14:textId="75C71B16" w:rsidR="00163E88" w:rsidRPr="00163E88" w:rsidRDefault="00163E88" w:rsidP="008F5886">
            <w:pPr>
              <w:pStyle w:val="Table-TextFL"/>
              <w:rPr>
                <w:color w:val="auto"/>
              </w:rPr>
            </w:pPr>
            <w:r w:rsidRPr="0077632A">
              <w:rPr>
                <w:spacing w:val="-4"/>
              </w:rPr>
              <w:t>Calculating subscriptions</w:t>
            </w:r>
          </w:p>
        </w:tc>
        <w:tc>
          <w:tcPr>
            <w:tcW w:w="2160" w:type="dxa"/>
            <w:shd w:val="clear" w:color="auto" w:fill="auto"/>
            <w:vAlign w:val="top"/>
          </w:tcPr>
          <w:p w14:paraId="765DB9B4" w14:textId="7267187F" w:rsidR="00163E88" w:rsidRPr="00163E88" w:rsidRDefault="00163E88" w:rsidP="008F5886">
            <w:pPr>
              <w:pStyle w:val="Table-TextFL"/>
              <w:rPr>
                <w:color w:val="auto"/>
              </w:rPr>
            </w:pPr>
            <w:r w:rsidRPr="0077632A">
              <w:rPr>
                <w:spacing w:val="-4"/>
              </w:rPr>
              <w:t>Writing stories, editing, reading</w:t>
            </w:r>
          </w:p>
        </w:tc>
        <w:tc>
          <w:tcPr>
            <w:tcW w:w="2160" w:type="dxa"/>
            <w:shd w:val="clear" w:color="auto" w:fill="auto"/>
            <w:vAlign w:val="top"/>
          </w:tcPr>
          <w:p w14:paraId="04AA20E3" w14:textId="7823A390" w:rsidR="00163E88" w:rsidRPr="00163E88" w:rsidRDefault="00163E88" w:rsidP="008F5886">
            <w:pPr>
              <w:pStyle w:val="Table-TextFL"/>
              <w:rPr>
                <w:color w:val="auto"/>
              </w:rPr>
            </w:pPr>
            <w:r>
              <w:rPr>
                <w:spacing w:val="-4"/>
              </w:rPr>
              <w:t>E</w:t>
            </w:r>
            <w:r w:rsidRPr="0077632A">
              <w:rPr>
                <w:spacing w:val="-4"/>
              </w:rPr>
              <w:t>nvironmental monitor</w:t>
            </w:r>
          </w:p>
        </w:tc>
        <w:tc>
          <w:tcPr>
            <w:tcW w:w="2160" w:type="dxa"/>
            <w:shd w:val="clear" w:color="auto" w:fill="auto"/>
            <w:vAlign w:val="top"/>
          </w:tcPr>
          <w:p w14:paraId="0DBC4690" w14:textId="0A46CD04" w:rsidR="00163E88" w:rsidRPr="00163E88" w:rsidRDefault="00163E88" w:rsidP="008F5886">
            <w:pPr>
              <w:pStyle w:val="Table-TextFL"/>
              <w:rPr>
                <w:color w:val="auto"/>
              </w:rPr>
            </w:pPr>
            <w:r w:rsidRPr="0077632A">
              <w:rPr>
                <w:spacing w:val="-4"/>
              </w:rPr>
              <w:t>The history of newspaper</w:t>
            </w:r>
          </w:p>
        </w:tc>
      </w:tr>
      <w:tr w:rsidR="00163E88" w:rsidRPr="00163E88" w14:paraId="1079B920" w14:textId="77777777" w:rsidTr="00EC529C">
        <w:trPr>
          <w:trHeight w:val="432"/>
        </w:trPr>
        <w:tc>
          <w:tcPr>
            <w:tcW w:w="1436" w:type="dxa"/>
            <w:vAlign w:val="top"/>
          </w:tcPr>
          <w:p w14:paraId="24D20D04" w14:textId="5933D61D" w:rsidR="00163E88" w:rsidRPr="008F5886" w:rsidRDefault="00163E88" w:rsidP="008F5886">
            <w:pPr>
              <w:pStyle w:val="Table-TextFL"/>
              <w:rPr>
                <w:b/>
              </w:rPr>
            </w:pPr>
            <w:r w:rsidRPr="008F5886">
              <w:rPr>
                <w:b/>
              </w:rPr>
              <w:t>School store</w:t>
            </w:r>
          </w:p>
        </w:tc>
        <w:tc>
          <w:tcPr>
            <w:tcW w:w="2159" w:type="dxa"/>
            <w:shd w:val="clear" w:color="auto" w:fill="auto"/>
            <w:vAlign w:val="top"/>
          </w:tcPr>
          <w:p w14:paraId="294A29E5" w14:textId="34A9F133" w:rsidR="00163E88" w:rsidRPr="00163E88" w:rsidRDefault="00163E88" w:rsidP="008F5886">
            <w:pPr>
              <w:pStyle w:val="Table-TextFL"/>
              <w:rPr>
                <w:color w:val="auto"/>
              </w:rPr>
            </w:pPr>
            <w:r w:rsidRPr="0077632A">
              <w:rPr>
                <w:spacing w:val="-4"/>
              </w:rPr>
              <w:t>Budgeting</w:t>
            </w:r>
          </w:p>
        </w:tc>
        <w:tc>
          <w:tcPr>
            <w:tcW w:w="2160" w:type="dxa"/>
            <w:shd w:val="clear" w:color="auto" w:fill="auto"/>
            <w:vAlign w:val="top"/>
          </w:tcPr>
          <w:p w14:paraId="1D360F0F" w14:textId="7697031F" w:rsidR="00163E88" w:rsidRPr="00163E88" w:rsidRDefault="00163E88" w:rsidP="008F5886">
            <w:pPr>
              <w:pStyle w:val="Table-TextFL"/>
              <w:rPr>
                <w:color w:val="auto"/>
              </w:rPr>
            </w:pPr>
            <w:r w:rsidRPr="0077632A">
              <w:rPr>
                <w:spacing w:val="-4"/>
              </w:rPr>
              <w:t>Creating flyers</w:t>
            </w:r>
          </w:p>
        </w:tc>
        <w:tc>
          <w:tcPr>
            <w:tcW w:w="2160" w:type="dxa"/>
            <w:shd w:val="clear" w:color="auto" w:fill="auto"/>
            <w:vAlign w:val="top"/>
          </w:tcPr>
          <w:p w14:paraId="3DEC7643" w14:textId="1A5FB50C" w:rsidR="00163E88" w:rsidRPr="00163E88" w:rsidRDefault="00163E88" w:rsidP="008F5886">
            <w:pPr>
              <w:pStyle w:val="Table-TextFL"/>
              <w:rPr>
                <w:color w:val="auto"/>
              </w:rPr>
            </w:pPr>
            <w:r w:rsidRPr="0077632A">
              <w:rPr>
                <w:spacing w:val="-4"/>
              </w:rPr>
              <w:t>Selling equipment related to science class</w:t>
            </w:r>
          </w:p>
        </w:tc>
        <w:tc>
          <w:tcPr>
            <w:tcW w:w="2160" w:type="dxa"/>
            <w:shd w:val="clear" w:color="auto" w:fill="auto"/>
            <w:vAlign w:val="top"/>
          </w:tcPr>
          <w:p w14:paraId="3381AA94" w14:textId="64B15FB4" w:rsidR="00163E88" w:rsidRPr="00163E88" w:rsidRDefault="00163E88" w:rsidP="008F5886">
            <w:pPr>
              <w:pStyle w:val="Table-TextFL"/>
              <w:rPr>
                <w:color w:val="auto"/>
              </w:rPr>
            </w:pPr>
            <w:r w:rsidRPr="0077632A">
              <w:rPr>
                <w:spacing w:val="-4"/>
              </w:rPr>
              <w:t>Economic history</w:t>
            </w:r>
          </w:p>
        </w:tc>
      </w:tr>
      <w:tr w:rsidR="00163E88" w:rsidRPr="00163E88" w14:paraId="6FD4A5B1" w14:textId="77777777" w:rsidTr="00EC529C">
        <w:trPr>
          <w:trHeight w:val="432"/>
        </w:trPr>
        <w:tc>
          <w:tcPr>
            <w:tcW w:w="1436" w:type="dxa"/>
            <w:vAlign w:val="top"/>
          </w:tcPr>
          <w:p w14:paraId="37378667" w14:textId="03B16E23" w:rsidR="00163E88" w:rsidRPr="008F5886" w:rsidRDefault="00163E88" w:rsidP="008F5886">
            <w:pPr>
              <w:pStyle w:val="Table-TextFL"/>
              <w:rPr>
                <w:b/>
              </w:rPr>
            </w:pPr>
            <w:r w:rsidRPr="008F5886">
              <w:rPr>
                <w:b/>
              </w:rPr>
              <w:t>Theater</w:t>
            </w:r>
          </w:p>
        </w:tc>
        <w:tc>
          <w:tcPr>
            <w:tcW w:w="2159" w:type="dxa"/>
            <w:shd w:val="clear" w:color="auto" w:fill="auto"/>
            <w:vAlign w:val="top"/>
          </w:tcPr>
          <w:p w14:paraId="682BF109" w14:textId="48DADDDA" w:rsidR="00163E88" w:rsidRPr="00163E88" w:rsidRDefault="00163E88" w:rsidP="008F5886">
            <w:pPr>
              <w:pStyle w:val="Table-TextFL"/>
              <w:rPr>
                <w:color w:val="auto"/>
              </w:rPr>
            </w:pPr>
            <w:r w:rsidRPr="0077632A">
              <w:rPr>
                <w:spacing w:val="-4"/>
              </w:rPr>
              <w:t>Calculating ticket sales</w:t>
            </w:r>
          </w:p>
        </w:tc>
        <w:tc>
          <w:tcPr>
            <w:tcW w:w="2160" w:type="dxa"/>
            <w:shd w:val="clear" w:color="auto" w:fill="auto"/>
            <w:vAlign w:val="top"/>
          </w:tcPr>
          <w:p w14:paraId="78CADB61" w14:textId="0F7DC353" w:rsidR="00163E88" w:rsidRPr="00163E88" w:rsidRDefault="00163E88" w:rsidP="008F5886">
            <w:pPr>
              <w:pStyle w:val="Table-TextFL"/>
              <w:rPr>
                <w:color w:val="auto"/>
              </w:rPr>
            </w:pPr>
            <w:r w:rsidRPr="0077632A">
              <w:rPr>
                <w:spacing w:val="-4"/>
              </w:rPr>
              <w:t>Reading or writing a script</w:t>
            </w:r>
          </w:p>
        </w:tc>
        <w:tc>
          <w:tcPr>
            <w:tcW w:w="2160" w:type="dxa"/>
            <w:shd w:val="clear" w:color="auto" w:fill="auto"/>
            <w:vAlign w:val="top"/>
          </w:tcPr>
          <w:p w14:paraId="194F14C6" w14:textId="66BAF36F" w:rsidR="00163E88" w:rsidRPr="00163E88" w:rsidRDefault="00163E88" w:rsidP="008F5886">
            <w:pPr>
              <w:pStyle w:val="Table-TextFL"/>
              <w:rPr>
                <w:color w:val="auto"/>
              </w:rPr>
            </w:pPr>
            <w:r w:rsidRPr="0077632A">
              <w:rPr>
                <w:spacing w:val="-4"/>
              </w:rPr>
              <w:t>A play about a famous scientist</w:t>
            </w:r>
          </w:p>
        </w:tc>
        <w:tc>
          <w:tcPr>
            <w:tcW w:w="2160" w:type="dxa"/>
            <w:shd w:val="clear" w:color="auto" w:fill="auto"/>
            <w:vAlign w:val="top"/>
          </w:tcPr>
          <w:p w14:paraId="09DC9F37" w14:textId="2D19D094" w:rsidR="00163E88" w:rsidRPr="00163E88" w:rsidRDefault="00163E88" w:rsidP="008F5886">
            <w:pPr>
              <w:pStyle w:val="Table-TextFL"/>
              <w:rPr>
                <w:color w:val="auto"/>
              </w:rPr>
            </w:pPr>
            <w:r>
              <w:rPr>
                <w:spacing w:val="-4"/>
              </w:rPr>
              <w:t>R</w:t>
            </w:r>
            <w:r w:rsidRPr="0077632A">
              <w:rPr>
                <w:spacing w:val="-4"/>
              </w:rPr>
              <w:t>ead historical plays</w:t>
            </w:r>
          </w:p>
        </w:tc>
      </w:tr>
      <w:tr w:rsidR="00163E88" w:rsidRPr="00163E88" w14:paraId="6C0B404F" w14:textId="77777777" w:rsidTr="00EC529C">
        <w:trPr>
          <w:trHeight w:val="432"/>
        </w:trPr>
        <w:tc>
          <w:tcPr>
            <w:tcW w:w="1436" w:type="dxa"/>
            <w:vAlign w:val="top"/>
          </w:tcPr>
          <w:p w14:paraId="36A9B09D" w14:textId="52637CC8" w:rsidR="00163E88" w:rsidRPr="008F5886" w:rsidRDefault="00163E88" w:rsidP="008F5886">
            <w:pPr>
              <w:pStyle w:val="Table-TextFL"/>
              <w:rPr>
                <w:b/>
              </w:rPr>
            </w:pPr>
            <w:r w:rsidRPr="008F5886">
              <w:rPr>
                <w:b/>
              </w:rPr>
              <w:t>Photography</w:t>
            </w:r>
          </w:p>
        </w:tc>
        <w:tc>
          <w:tcPr>
            <w:tcW w:w="2159" w:type="dxa"/>
            <w:shd w:val="clear" w:color="auto" w:fill="auto"/>
            <w:vAlign w:val="top"/>
          </w:tcPr>
          <w:p w14:paraId="26E9470F" w14:textId="4DB6D547" w:rsidR="00163E88" w:rsidRPr="00163E88" w:rsidRDefault="00163E88" w:rsidP="008F5886">
            <w:pPr>
              <w:pStyle w:val="Table-TextFL"/>
              <w:rPr>
                <w:color w:val="auto"/>
              </w:rPr>
            </w:pPr>
            <w:r w:rsidRPr="0077632A">
              <w:rPr>
                <w:spacing w:val="-4"/>
              </w:rPr>
              <w:t>Shutter speeds</w:t>
            </w:r>
          </w:p>
        </w:tc>
        <w:tc>
          <w:tcPr>
            <w:tcW w:w="2160" w:type="dxa"/>
            <w:shd w:val="clear" w:color="auto" w:fill="auto"/>
            <w:vAlign w:val="top"/>
          </w:tcPr>
          <w:p w14:paraId="5E57E3FD" w14:textId="7A20EFB6" w:rsidR="00163E88" w:rsidRPr="00163E88" w:rsidRDefault="00163E88" w:rsidP="008F5886">
            <w:pPr>
              <w:pStyle w:val="Table-TextFL"/>
              <w:rPr>
                <w:color w:val="auto"/>
              </w:rPr>
            </w:pPr>
            <w:r w:rsidRPr="0077632A">
              <w:rPr>
                <w:spacing w:val="-4"/>
              </w:rPr>
              <w:t>Photojournalism</w:t>
            </w:r>
          </w:p>
        </w:tc>
        <w:tc>
          <w:tcPr>
            <w:tcW w:w="2160" w:type="dxa"/>
            <w:shd w:val="clear" w:color="auto" w:fill="auto"/>
            <w:vAlign w:val="top"/>
          </w:tcPr>
          <w:p w14:paraId="6CD23D12" w14:textId="5C992109" w:rsidR="00163E88" w:rsidRPr="00163E88" w:rsidRDefault="00163E88" w:rsidP="008F5886">
            <w:pPr>
              <w:pStyle w:val="Table-TextFL"/>
              <w:rPr>
                <w:color w:val="auto"/>
              </w:rPr>
            </w:pPr>
            <w:r w:rsidRPr="0077632A">
              <w:rPr>
                <w:spacing w:val="-4"/>
              </w:rPr>
              <w:t>Film developing</w:t>
            </w:r>
          </w:p>
        </w:tc>
        <w:tc>
          <w:tcPr>
            <w:tcW w:w="2160" w:type="dxa"/>
            <w:shd w:val="clear" w:color="auto" w:fill="auto"/>
            <w:vAlign w:val="top"/>
          </w:tcPr>
          <w:p w14:paraId="587DC569" w14:textId="79954349" w:rsidR="00163E88" w:rsidRPr="00163E88" w:rsidRDefault="00163E88" w:rsidP="008F5886">
            <w:pPr>
              <w:pStyle w:val="Table-TextFL"/>
              <w:rPr>
                <w:color w:val="auto"/>
              </w:rPr>
            </w:pPr>
            <w:r w:rsidRPr="0077632A">
              <w:rPr>
                <w:spacing w:val="-4"/>
              </w:rPr>
              <w:t>Use of photography during wartime</w:t>
            </w:r>
          </w:p>
        </w:tc>
      </w:tr>
      <w:tr w:rsidR="00163E88" w:rsidRPr="00163E88" w14:paraId="63DE9F19" w14:textId="77777777" w:rsidTr="00EC529C">
        <w:trPr>
          <w:trHeight w:val="432"/>
        </w:trPr>
        <w:tc>
          <w:tcPr>
            <w:tcW w:w="1436" w:type="dxa"/>
            <w:vAlign w:val="top"/>
          </w:tcPr>
          <w:p w14:paraId="5CA5D704" w14:textId="6E4352BC" w:rsidR="00163E88" w:rsidRPr="008F5886" w:rsidRDefault="00163E88" w:rsidP="008F5886">
            <w:pPr>
              <w:pStyle w:val="Table-TextFL"/>
              <w:rPr>
                <w:b/>
              </w:rPr>
            </w:pPr>
            <w:r w:rsidRPr="008F5886">
              <w:rPr>
                <w:b/>
              </w:rPr>
              <w:t>Baseball</w:t>
            </w:r>
          </w:p>
        </w:tc>
        <w:tc>
          <w:tcPr>
            <w:tcW w:w="2159" w:type="dxa"/>
            <w:shd w:val="clear" w:color="auto" w:fill="auto"/>
            <w:vAlign w:val="top"/>
          </w:tcPr>
          <w:p w14:paraId="61369123" w14:textId="27C9E305" w:rsidR="00163E88" w:rsidRPr="00163E88" w:rsidRDefault="00163E88" w:rsidP="008F5886">
            <w:pPr>
              <w:pStyle w:val="Table-TextFL"/>
              <w:rPr>
                <w:color w:val="auto"/>
              </w:rPr>
            </w:pPr>
            <w:r w:rsidRPr="0077632A">
              <w:rPr>
                <w:spacing w:val="-4"/>
              </w:rPr>
              <w:t>Baseball statistics</w:t>
            </w:r>
          </w:p>
        </w:tc>
        <w:tc>
          <w:tcPr>
            <w:tcW w:w="2160" w:type="dxa"/>
            <w:shd w:val="clear" w:color="auto" w:fill="auto"/>
            <w:vAlign w:val="top"/>
          </w:tcPr>
          <w:p w14:paraId="056AE002" w14:textId="0716FFE0" w:rsidR="00163E88" w:rsidRPr="00163E88" w:rsidRDefault="00163E88" w:rsidP="008F5886">
            <w:pPr>
              <w:pStyle w:val="Table-TextFL"/>
              <w:rPr>
                <w:color w:val="auto"/>
              </w:rPr>
            </w:pPr>
            <w:r w:rsidRPr="0077632A">
              <w:rPr>
                <w:spacing w:val="-4"/>
              </w:rPr>
              <w:t>Reading stories of famous players</w:t>
            </w:r>
          </w:p>
        </w:tc>
        <w:tc>
          <w:tcPr>
            <w:tcW w:w="2160" w:type="dxa"/>
            <w:shd w:val="clear" w:color="auto" w:fill="auto"/>
            <w:vAlign w:val="top"/>
          </w:tcPr>
          <w:p w14:paraId="70205C9A" w14:textId="1862EBAD" w:rsidR="00163E88" w:rsidRPr="00163E88" w:rsidRDefault="00163E88" w:rsidP="008F5886">
            <w:pPr>
              <w:pStyle w:val="Table-TextFL"/>
              <w:rPr>
                <w:color w:val="auto"/>
              </w:rPr>
            </w:pPr>
            <w:r>
              <w:rPr>
                <w:spacing w:val="-4"/>
              </w:rPr>
              <w:t>E</w:t>
            </w:r>
            <w:r w:rsidRPr="0077632A">
              <w:rPr>
                <w:spacing w:val="-4"/>
              </w:rPr>
              <w:t>ffect of wind speed on the game</w:t>
            </w:r>
          </w:p>
        </w:tc>
        <w:tc>
          <w:tcPr>
            <w:tcW w:w="2160" w:type="dxa"/>
            <w:shd w:val="clear" w:color="auto" w:fill="auto"/>
            <w:vAlign w:val="top"/>
          </w:tcPr>
          <w:p w14:paraId="248D82C6" w14:textId="25F80146" w:rsidR="00163E88" w:rsidRPr="00163E88" w:rsidRDefault="00163E88" w:rsidP="008F5886">
            <w:pPr>
              <w:pStyle w:val="Table-TextFL"/>
              <w:rPr>
                <w:color w:val="auto"/>
              </w:rPr>
            </w:pPr>
            <w:r w:rsidRPr="0077632A">
              <w:rPr>
                <w:spacing w:val="-4"/>
              </w:rPr>
              <w:t>History of the sport</w:t>
            </w:r>
          </w:p>
        </w:tc>
      </w:tr>
    </w:tbl>
    <w:p w14:paraId="1FBC3010" w14:textId="77777777" w:rsidR="007C1CA2" w:rsidRDefault="007C1CA2">
      <w:pPr>
        <w:pStyle w:val="BodyText"/>
      </w:pPr>
    </w:p>
    <w:sectPr w:rsidR="007C1CA2" w:rsidSect="004369E7">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3243E" w14:textId="77777777" w:rsidR="00E10667" w:rsidRDefault="00E10667" w:rsidP="0078684C">
      <w:r>
        <w:separator/>
      </w:r>
    </w:p>
  </w:endnote>
  <w:endnote w:type="continuationSeparator" w:id="0">
    <w:p w14:paraId="0DDBDA20" w14:textId="77777777" w:rsidR="00E10667" w:rsidRDefault="00E10667"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4369E7">
        <w:rPr>
          <w:noProof/>
        </w:rPr>
        <w:t>74</w:t>
      </w:r>
    </w:fldSimple>
    <w:r w:rsidRPr="00C66F5C">
      <w:t xml:space="preserve"> </w:t>
    </w:r>
    <w:r>
      <w:t xml:space="preserve">  |   Page </w:t>
    </w:r>
    <w:r>
      <w:fldChar w:fldCharType="begin"/>
    </w:r>
    <w:r>
      <w:instrText xml:space="preserve"> PAGE  \* MERGEFORMAT </w:instrText>
    </w:r>
    <w:r>
      <w:fldChar w:fldCharType="separate"/>
    </w:r>
    <w:r w:rsidR="004369E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95027" w14:textId="77777777" w:rsidR="00E10667" w:rsidRDefault="00E10667" w:rsidP="0078684C">
      <w:r>
        <w:separator/>
      </w:r>
    </w:p>
  </w:footnote>
  <w:footnote w:type="continuationSeparator" w:id="0">
    <w:p w14:paraId="0BE28F17" w14:textId="77777777" w:rsidR="00E10667" w:rsidRDefault="00E10667"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69E7"/>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0667"/>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7492CC7-3C4C-49BC-9ECF-ADD2AF25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Phil Esra</cp:lastModifiedBy>
  <cp:revision>2</cp:revision>
  <cp:lastPrinted>2014-03-24T17:05:00Z</cp:lastPrinted>
  <dcterms:created xsi:type="dcterms:W3CDTF">2014-03-25T00:25:00Z</dcterms:created>
  <dcterms:modified xsi:type="dcterms:W3CDTF">2014-03-25T00:25:00Z</dcterms:modified>
</cp:coreProperties>
</file>