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8A" w:rsidRPr="00AE7C7C" w:rsidRDefault="002849B2" w:rsidP="00F47C8A">
      <w:pPr>
        <w:spacing w:line="240" w:lineRule="auto"/>
        <w:rPr>
          <w:sz w:val="14"/>
          <w:szCs w:val="14"/>
        </w:rPr>
      </w:pPr>
      <w:r w:rsidRPr="0000267B">
        <w:rPr>
          <w:noProof/>
        </w:rPr>
        <w:drawing>
          <wp:anchor distT="0" distB="0" distL="114300" distR="114300" simplePos="0" relativeHeight="252187648" behindDoc="1" locked="0" layoutInCell="1" allowOverlap="1" wp14:anchorId="2EA2A20E" wp14:editId="72A77042">
            <wp:simplePos x="0" y="0"/>
            <wp:positionH relativeFrom="page">
              <wp:posOffset>-56515</wp:posOffset>
            </wp:positionH>
            <wp:positionV relativeFrom="page">
              <wp:posOffset>40904</wp:posOffset>
            </wp:positionV>
            <wp:extent cx="7773035" cy="987425"/>
            <wp:effectExtent l="0" t="0" r="0" b="3175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3035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C8A" w:rsidRPr="0078684C" w:rsidRDefault="00F47C8A" w:rsidP="00F47C8A">
      <w:pPr>
        <w:pStyle w:val="ToolNumber"/>
        <w:spacing w:line="240" w:lineRule="auto"/>
      </w:pPr>
      <w:r>
        <w:t>82</w:t>
      </w:r>
    </w:p>
    <w:p w:rsidR="00B62E6B" w:rsidRPr="00A270E9" w:rsidRDefault="00810AF0" w:rsidP="00B62E6B">
      <w:pPr>
        <w:pStyle w:val="Heading1"/>
      </w:pPr>
      <w:r w:rsidRPr="00810AF0">
        <w:rPr>
          <w:iCs/>
        </w:rPr>
        <w:t>Tutoring Log</w:t>
      </w:r>
    </w:p>
    <w:p w:rsidR="00810AF0" w:rsidRPr="00CC2E09" w:rsidRDefault="00B62E6B" w:rsidP="00DD5E62">
      <w:pPr>
        <w:pStyle w:val="BodyText"/>
      </w:pPr>
      <w:r w:rsidRPr="00522044">
        <w:rPr>
          <w:iCs/>
          <w:noProof/>
          <w:spacing w:val="-4"/>
        </w:rPr>
        <w:drawing>
          <wp:anchor distT="0" distB="0" distL="114300" distR="114300" simplePos="0" relativeHeight="251948032" behindDoc="0" locked="0" layoutInCell="1" allowOverlap="1" wp14:anchorId="324EAEDE" wp14:editId="174A29E3">
            <wp:simplePos x="0" y="0"/>
            <wp:positionH relativeFrom="column">
              <wp:posOffset>-133350</wp:posOffset>
            </wp:positionH>
            <wp:positionV relativeFrom="paragraph">
              <wp:posOffset>5080</wp:posOffset>
            </wp:positionV>
            <wp:extent cx="1741170" cy="1820545"/>
            <wp:effectExtent l="0" t="0" r="11430" b="8255"/>
            <wp:wrapTight wrapText="bothSides">
              <wp:wrapPolygon edited="0">
                <wp:start x="0" y="0"/>
                <wp:lineTo x="0" y="21397"/>
                <wp:lineTo x="21427" y="21397"/>
                <wp:lineTo x="21427" y="0"/>
                <wp:lineTo x="0" y="0"/>
              </wp:wrapPolygon>
            </wp:wrapTight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AF0" w:rsidRPr="00CC2E09">
        <w:t>In Chapter 4</w:t>
      </w:r>
      <w:r w:rsidR="00810AF0">
        <w:t>,</w:t>
      </w:r>
      <w:r w:rsidR="00810AF0" w:rsidRPr="00CC2E09">
        <w:t xml:space="preserve"> you learned about tutoring activities in afterschool </w:t>
      </w:r>
      <w:r w:rsidR="00810AF0">
        <w:t xml:space="preserve">and expanded learning </w:t>
      </w:r>
      <w:r w:rsidR="00810AF0" w:rsidRPr="00CC2E09">
        <w:t>programs. Documenting the sessions that a tutor completes with youth is an important component of information sharing for school day teachers and program staff</w:t>
      </w:r>
      <w:r w:rsidR="00810AF0">
        <w:t xml:space="preserve"> members who also work with </w:t>
      </w:r>
      <w:r w:rsidR="00810AF0" w:rsidRPr="00CC2E09">
        <w:t>youth.</w:t>
      </w:r>
      <w:r w:rsidR="00810AF0">
        <w:t xml:space="preserve"> </w:t>
      </w:r>
    </w:p>
    <w:p w:rsidR="00810AF0" w:rsidRPr="00CC2E09" w:rsidRDefault="00810AF0" w:rsidP="00DD5E62">
      <w:pPr>
        <w:pStyle w:val="Body-AllItalic"/>
      </w:pPr>
      <w:r w:rsidRPr="00CC2E09">
        <w:rPr>
          <w:b/>
        </w:rPr>
        <w:t>Directions</w:t>
      </w:r>
      <w:r w:rsidRPr="006128C8">
        <w:rPr>
          <w:b/>
        </w:rPr>
        <w:t>:</w:t>
      </w:r>
      <w:r w:rsidRPr="00CC2E09">
        <w:t xml:space="preserve"> Th</w:t>
      </w:r>
      <w:r w:rsidR="009D1344">
        <w:t>e</w:t>
      </w:r>
      <w:r w:rsidRPr="00CC2E09">
        <w:t xml:space="preserve"> form</w:t>
      </w:r>
      <w:r w:rsidR="009D1344">
        <w:t xml:space="preserve"> on the following page</w:t>
      </w:r>
      <w:r w:rsidRPr="00CC2E09">
        <w:t xml:space="preserve"> can be used by the afterschool </w:t>
      </w:r>
      <w:r>
        <w:t xml:space="preserve">and expanded learning </w:t>
      </w:r>
      <w:r w:rsidRPr="00CC2E09">
        <w:t xml:space="preserve">tutor to record information about </w:t>
      </w:r>
      <w:r>
        <w:t>his or her</w:t>
      </w:r>
      <w:r w:rsidRPr="00CC2E09">
        <w:t xml:space="preserve"> work with an individual youth over time. During each tutoring</w:t>
      </w:r>
      <w:r>
        <w:t xml:space="preserve"> session, record what the young person </w:t>
      </w:r>
      <w:r w:rsidRPr="00CC2E09">
        <w:t xml:space="preserve">studies and accomplishes. </w:t>
      </w:r>
      <w:r w:rsidRPr="00DD5E62">
        <w:t xml:space="preserve">In the “Notes” column, include areas in which the young person needs work, successes experienced, or any other pertinent </w:t>
      </w:r>
      <w:proofErr w:type="gramStart"/>
      <w:r w:rsidRPr="00DD5E62">
        <w:t>information</w:t>
      </w:r>
      <w:proofErr w:type="gramEnd"/>
      <w:r w:rsidRPr="00DD5E62">
        <w:t>.</w:t>
      </w:r>
      <w:r>
        <w:t xml:space="preserve"> </w:t>
      </w:r>
      <w:r w:rsidRPr="00CC2E09">
        <w:t>In the last column, ask youth (grades 3</w:t>
      </w:r>
      <w:r>
        <w:t>–</w:t>
      </w:r>
      <w:r w:rsidRPr="00CC2E09">
        <w:t>12) to write down an accomplishment or a question or concern.</w:t>
      </w:r>
      <w:r>
        <w:t xml:space="preserve"> </w:t>
      </w:r>
      <w:r w:rsidRPr="00CC2E09">
        <w:t>For K</w:t>
      </w:r>
      <w:r>
        <w:t>–</w:t>
      </w:r>
      <w:r w:rsidRPr="00CC2E09">
        <w:t>3</w:t>
      </w:r>
      <w:r>
        <w:t xml:space="preserve"> </w:t>
      </w:r>
      <w:r w:rsidRPr="00CC2E09">
        <w:t>youth</w:t>
      </w:r>
      <w:r>
        <w:t>,</w:t>
      </w:r>
      <w:r w:rsidRPr="00CC2E09">
        <w:t xml:space="preserve"> ask them for their ideas and write </w:t>
      </w:r>
      <w:r>
        <w:t>them</w:t>
      </w:r>
      <w:r w:rsidRPr="00CC2E09">
        <w:t xml:space="preserve"> in the column for them. </w:t>
      </w:r>
    </w:p>
    <w:p w:rsidR="00810AF0" w:rsidRPr="00CC2E09" w:rsidRDefault="00810AF0" w:rsidP="00DD5E62">
      <w:pPr>
        <w:pStyle w:val="Body-AllItalic"/>
      </w:pPr>
      <w:r w:rsidRPr="00CC2E09">
        <w:t xml:space="preserve">This log can be used throughout a semester or program session to capture progress and </w:t>
      </w:r>
      <w:r>
        <w:t xml:space="preserve">to serve </w:t>
      </w:r>
      <w:r w:rsidRPr="00CC2E09">
        <w:t>as a record of what a young person is studying.</w:t>
      </w:r>
      <w:r>
        <w:t xml:space="preserve"> </w:t>
      </w:r>
      <w:r w:rsidRPr="00CC2E09">
        <w:t>It should be shared with classroom teachers periodically.</w:t>
      </w:r>
      <w:r>
        <w:t xml:space="preserve"> Classroom teachers</w:t>
      </w:r>
      <w:r w:rsidRPr="00CC2E09">
        <w:t xml:space="preserve"> can complete the bottom section with questions, notes, and additional areas in which </w:t>
      </w:r>
      <w:r>
        <w:t>the</w:t>
      </w:r>
      <w:r w:rsidRPr="00CC2E09">
        <w:t xml:space="preserve"> you</w:t>
      </w:r>
      <w:r>
        <w:t>ng person s</w:t>
      </w:r>
      <w:r w:rsidRPr="00CC2E09">
        <w:t xml:space="preserve">hould concentrate. </w:t>
      </w:r>
    </w:p>
    <w:p w:rsidR="00B62E6B" w:rsidRPr="00BC4E61" w:rsidRDefault="00B62E6B" w:rsidP="00810AF0"/>
    <w:p w:rsidR="00BC4E61" w:rsidRDefault="00BC4E61" w:rsidP="00DE3714">
      <w:pPr>
        <w:pStyle w:val="BodyText"/>
      </w:pPr>
    </w:p>
    <w:p w:rsidR="00D712E3" w:rsidRDefault="00D712E3">
      <w:pPr>
        <w:spacing w:after="200"/>
        <w:sectPr w:rsidR="00D712E3" w:rsidSect="002849B2">
          <w:footerReference w:type="default" r:id="rId11"/>
          <w:pgSz w:w="12240" w:h="15840"/>
          <w:pgMar w:top="720" w:right="907" w:bottom="907" w:left="1440" w:header="360" w:footer="720" w:gutter="0"/>
          <w:pgNumType w:start="1"/>
          <w:cols w:space="720"/>
          <w:docGrid w:linePitch="360"/>
        </w:sectPr>
      </w:pPr>
    </w:p>
    <w:p w:rsidR="00E93C6B" w:rsidRDefault="00E93C6B" w:rsidP="00E93C6B">
      <w:pPr>
        <w:pStyle w:val="Heading2"/>
      </w:pPr>
      <w:r w:rsidRPr="00CC2E09">
        <w:lastRenderedPageBreak/>
        <w:t>Tutoring Log</w:t>
      </w:r>
    </w:p>
    <w:tbl>
      <w:tblPr>
        <w:tblStyle w:val="TableGrid"/>
        <w:tblW w:w="13590" w:type="dxa"/>
        <w:tblLayout w:type="fixed"/>
        <w:tblLook w:val="04A0" w:firstRow="1" w:lastRow="0" w:firstColumn="1" w:lastColumn="0" w:noHBand="0" w:noVBand="1"/>
      </w:tblPr>
      <w:tblGrid>
        <w:gridCol w:w="1260"/>
        <w:gridCol w:w="4770"/>
        <w:gridCol w:w="1350"/>
        <w:gridCol w:w="6210"/>
      </w:tblGrid>
      <w:tr w:rsidR="007B4547" w:rsidRPr="003D622A" w:rsidTr="00A50451">
        <w:tc>
          <w:tcPr>
            <w:tcW w:w="1260" w:type="dxa"/>
          </w:tcPr>
          <w:p w:rsidR="007B4547" w:rsidRPr="003D622A" w:rsidRDefault="007B4547" w:rsidP="00B33833">
            <w:pPr>
              <w:pStyle w:val="BodyText"/>
            </w:pPr>
            <w:r w:rsidRPr="00CC2E09">
              <w:t>Youth Name:</w:t>
            </w:r>
          </w:p>
        </w:tc>
        <w:tc>
          <w:tcPr>
            <w:tcW w:w="4770" w:type="dxa"/>
            <w:tcBorders>
              <w:bottom w:val="single" w:sz="4" w:space="0" w:color="262626" w:themeColor="text1" w:themeTint="D9"/>
            </w:tcBorders>
          </w:tcPr>
          <w:p w:rsidR="007B4547" w:rsidRPr="003D622A" w:rsidRDefault="007B4547" w:rsidP="00B33833">
            <w:pPr>
              <w:pStyle w:val="BodyText"/>
            </w:pPr>
          </w:p>
        </w:tc>
        <w:tc>
          <w:tcPr>
            <w:tcW w:w="1350" w:type="dxa"/>
            <w:tcMar>
              <w:right w:w="86" w:type="dxa"/>
            </w:tcMar>
          </w:tcPr>
          <w:p w:rsidR="007B4547" w:rsidRPr="003D622A" w:rsidRDefault="007B4547" w:rsidP="007B4547">
            <w:pPr>
              <w:pStyle w:val="Table-TextFR"/>
            </w:pPr>
            <w:r w:rsidRPr="00CC2E09">
              <w:t>Tutor Name:</w:t>
            </w:r>
          </w:p>
        </w:tc>
        <w:tc>
          <w:tcPr>
            <w:tcW w:w="6210" w:type="dxa"/>
            <w:tcBorders>
              <w:bottom w:val="single" w:sz="4" w:space="0" w:color="262626" w:themeColor="text1" w:themeTint="D9"/>
            </w:tcBorders>
          </w:tcPr>
          <w:p w:rsidR="007B4547" w:rsidRPr="003D622A" w:rsidRDefault="007B4547" w:rsidP="00B33833">
            <w:pPr>
              <w:pStyle w:val="BodyText"/>
            </w:pPr>
          </w:p>
        </w:tc>
      </w:tr>
    </w:tbl>
    <w:p w:rsidR="007B1170" w:rsidRDefault="007B1170" w:rsidP="007B1170">
      <w:pPr>
        <w:pStyle w:val="BodyText"/>
        <w:spacing w:before="0"/>
      </w:pPr>
    </w:p>
    <w:tbl>
      <w:tblPr>
        <w:tblStyle w:val="Table-FillIn"/>
        <w:tblW w:w="5000" w:type="pct"/>
        <w:tblLook w:val="01E0" w:firstRow="1" w:lastRow="1" w:firstColumn="1" w:lastColumn="1" w:noHBand="0" w:noVBand="0"/>
      </w:tblPr>
      <w:tblGrid>
        <w:gridCol w:w="1278"/>
        <w:gridCol w:w="3277"/>
        <w:gridCol w:w="3277"/>
        <w:gridCol w:w="3276"/>
        <w:gridCol w:w="3277"/>
      </w:tblGrid>
      <w:tr w:rsidR="00E93C6B" w:rsidRPr="00CC2E09" w:rsidTr="007B4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tcW w:w="1166" w:type="dxa"/>
            <w:tcBorders>
              <w:right w:val="single" w:sz="4" w:space="0" w:color="FFFFFF" w:themeColor="background1"/>
            </w:tcBorders>
          </w:tcPr>
          <w:p w:rsidR="00E93C6B" w:rsidRPr="00E93C6B" w:rsidRDefault="00E93C6B" w:rsidP="00E93C6B">
            <w:pPr>
              <w:pStyle w:val="TableHeader"/>
            </w:pPr>
            <w:r w:rsidRPr="00E93C6B">
              <w:t>Date</w:t>
            </w:r>
          </w:p>
        </w:tc>
        <w:tc>
          <w:tcPr>
            <w:tcW w:w="29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93C6B" w:rsidRPr="00E93C6B" w:rsidRDefault="00E93C6B" w:rsidP="00E93C6B">
            <w:pPr>
              <w:pStyle w:val="TableHeader"/>
            </w:pPr>
            <w:r w:rsidRPr="00E93C6B">
              <w:t>Subjects/Topics Studied</w:t>
            </w:r>
          </w:p>
        </w:tc>
        <w:tc>
          <w:tcPr>
            <w:tcW w:w="2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93C6B" w:rsidRPr="00E93C6B" w:rsidRDefault="00E93C6B" w:rsidP="00E93C6B">
            <w:pPr>
              <w:pStyle w:val="TableHeader"/>
            </w:pPr>
            <w:r w:rsidRPr="00E93C6B">
              <w:t>Work Accomplished</w:t>
            </w:r>
          </w:p>
        </w:tc>
        <w:tc>
          <w:tcPr>
            <w:tcW w:w="299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93C6B" w:rsidRPr="00E93C6B" w:rsidRDefault="00E93C6B" w:rsidP="00E93C6B">
            <w:pPr>
              <w:pStyle w:val="TableHeader"/>
            </w:pPr>
            <w:r w:rsidRPr="00E93C6B">
              <w:t>Notes</w:t>
            </w:r>
          </w:p>
        </w:tc>
        <w:tc>
          <w:tcPr>
            <w:tcW w:w="2992" w:type="dxa"/>
            <w:tcBorders>
              <w:left w:val="single" w:sz="4" w:space="0" w:color="FFFFFF" w:themeColor="background1"/>
            </w:tcBorders>
          </w:tcPr>
          <w:p w:rsidR="00E93C6B" w:rsidRPr="00E93C6B" w:rsidRDefault="00E93C6B" w:rsidP="00E93C6B">
            <w:pPr>
              <w:pStyle w:val="TableHeader"/>
            </w:pPr>
            <w:r w:rsidRPr="00E93C6B">
              <w:t>Youth Comments</w:t>
            </w:r>
          </w:p>
        </w:tc>
      </w:tr>
      <w:tr w:rsidR="00E93C6B" w:rsidRPr="00CC2E09" w:rsidTr="007B1170">
        <w:trPr>
          <w:trHeight w:hRule="exact" w:val="1080"/>
        </w:trPr>
        <w:tc>
          <w:tcPr>
            <w:tcW w:w="1166" w:type="dxa"/>
          </w:tcPr>
          <w:p w:rsidR="00E93C6B" w:rsidRPr="00CC2E09" w:rsidRDefault="00E93C6B" w:rsidP="006F4C70"/>
        </w:tc>
        <w:tc>
          <w:tcPr>
            <w:tcW w:w="2991" w:type="dxa"/>
          </w:tcPr>
          <w:p w:rsidR="00E93C6B" w:rsidRPr="00CC2E09" w:rsidRDefault="00E93C6B" w:rsidP="006F4C70"/>
        </w:tc>
        <w:tc>
          <w:tcPr>
            <w:tcW w:w="2992" w:type="dxa"/>
          </w:tcPr>
          <w:p w:rsidR="00E93C6B" w:rsidRPr="00CC2E09" w:rsidRDefault="00E93C6B" w:rsidP="006F4C70"/>
        </w:tc>
        <w:tc>
          <w:tcPr>
            <w:tcW w:w="2991" w:type="dxa"/>
          </w:tcPr>
          <w:p w:rsidR="00E93C6B" w:rsidRPr="00CC2E09" w:rsidRDefault="00E93C6B" w:rsidP="006F4C70"/>
        </w:tc>
        <w:tc>
          <w:tcPr>
            <w:tcW w:w="2992" w:type="dxa"/>
          </w:tcPr>
          <w:p w:rsidR="00E93C6B" w:rsidRPr="00CC2E09" w:rsidRDefault="00E93C6B" w:rsidP="006F4C70"/>
        </w:tc>
      </w:tr>
      <w:tr w:rsidR="00E93C6B" w:rsidRPr="00CC2E09" w:rsidTr="007B1170">
        <w:trPr>
          <w:trHeight w:hRule="exact" w:val="1080"/>
        </w:trPr>
        <w:tc>
          <w:tcPr>
            <w:tcW w:w="1166" w:type="dxa"/>
          </w:tcPr>
          <w:p w:rsidR="00E93C6B" w:rsidRPr="00CC2E09" w:rsidRDefault="00E93C6B" w:rsidP="006F4C70"/>
        </w:tc>
        <w:tc>
          <w:tcPr>
            <w:tcW w:w="2991" w:type="dxa"/>
          </w:tcPr>
          <w:p w:rsidR="00E93C6B" w:rsidRPr="00CC2E09" w:rsidRDefault="00E93C6B" w:rsidP="006F4C70"/>
        </w:tc>
        <w:tc>
          <w:tcPr>
            <w:tcW w:w="2992" w:type="dxa"/>
          </w:tcPr>
          <w:p w:rsidR="00E93C6B" w:rsidRPr="00CC2E09" w:rsidRDefault="00E93C6B" w:rsidP="006F4C70"/>
        </w:tc>
        <w:tc>
          <w:tcPr>
            <w:tcW w:w="2991" w:type="dxa"/>
          </w:tcPr>
          <w:p w:rsidR="00E93C6B" w:rsidRPr="00CC2E09" w:rsidRDefault="00E93C6B" w:rsidP="006F4C70"/>
        </w:tc>
        <w:tc>
          <w:tcPr>
            <w:tcW w:w="2992" w:type="dxa"/>
          </w:tcPr>
          <w:p w:rsidR="00E93C6B" w:rsidRPr="00CC2E09" w:rsidRDefault="00E93C6B" w:rsidP="006F4C70"/>
        </w:tc>
      </w:tr>
      <w:tr w:rsidR="00E93C6B" w:rsidRPr="00CC2E09" w:rsidTr="007B1170">
        <w:trPr>
          <w:trHeight w:hRule="exact" w:val="1080"/>
        </w:trPr>
        <w:tc>
          <w:tcPr>
            <w:tcW w:w="1166" w:type="dxa"/>
          </w:tcPr>
          <w:p w:rsidR="00E93C6B" w:rsidRPr="00CC2E09" w:rsidRDefault="00E93C6B" w:rsidP="006F4C70"/>
        </w:tc>
        <w:tc>
          <w:tcPr>
            <w:tcW w:w="2991" w:type="dxa"/>
          </w:tcPr>
          <w:p w:rsidR="00E93C6B" w:rsidRPr="00CC2E09" w:rsidRDefault="00E93C6B" w:rsidP="006F4C70"/>
        </w:tc>
        <w:tc>
          <w:tcPr>
            <w:tcW w:w="2992" w:type="dxa"/>
          </w:tcPr>
          <w:p w:rsidR="00E93C6B" w:rsidRPr="00CC2E09" w:rsidRDefault="00E93C6B" w:rsidP="006F4C70"/>
        </w:tc>
        <w:tc>
          <w:tcPr>
            <w:tcW w:w="2991" w:type="dxa"/>
          </w:tcPr>
          <w:p w:rsidR="00E93C6B" w:rsidRPr="00CC2E09" w:rsidRDefault="00E93C6B" w:rsidP="006F4C70"/>
        </w:tc>
        <w:tc>
          <w:tcPr>
            <w:tcW w:w="2992" w:type="dxa"/>
          </w:tcPr>
          <w:p w:rsidR="00E93C6B" w:rsidRPr="00CC2E09" w:rsidRDefault="00E93C6B" w:rsidP="006F4C70"/>
        </w:tc>
      </w:tr>
      <w:tr w:rsidR="00E93C6B" w:rsidRPr="00CC2E09" w:rsidTr="007B1170">
        <w:trPr>
          <w:trHeight w:hRule="exact" w:val="1080"/>
        </w:trPr>
        <w:tc>
          <w:tcPr>
            <w:tcW w:w="1166" w:type="dxa"/>
          </w:tcPr>
          <w:p w:rsidR="00E93C6B" w:rsidRPr="00CC2E09" w:rsidRDefault="00E93C6B" w:rsidP="006F4C70"/>
        </w:tc>
        <w:tc>
          <w:tcPr>
            <w:tcW w:w="2991" w:type="dxa"/>
          </w:tcPr>
          <w:p w:rsidR="00E93C6B" w:rsidRPr="00CC2E09" w:rsidRDefault="00E93C6B" w:rsidP="006F4C70"/>
        </w:tc>
        <w:tc>
          <w:tcPr>
            <w:tcW w:w="2992" w:type="dxa"/>
          </w:tcPr>
          <w:p w:rsidR="00E93C6B" w:rsidRPr="00CC2E09" w:rsidRDefault="00E93C6B" w:rsidP="006F4C70"/>
        </w:tc>
        <w:tc>
          <w:tcPr>
            <w:tcW w:w="2991" w:type="dxa"/>
          </w:tcPr>
          <w:p w:rsidR="00E93C6B" w:rsidRPr="00CC2E09" w:rsidRDefault="00E93C6B" w:rsidP="006F4C70"/>
        </w:tc>
        <w:tc>
          <w:tcPr>
            <w:tcW w:w="2992" w:type="dxa"/>
          </w:tcPr>
          <w:p w:rsidR="00E93C6B" w:rsidRPr="00CC2E09" w:rsidRDefault="00E93C6B" w:rsidP="006F4C70"/>
        </w:tc>
      </w:tr>
      <w:tr w:rsidR="00E93C6B" w:rsidRPr="00CC2E09" w:rsidTr="007B1170">
        <w:trPr>
          <w:trHeight w:hRule="exact" w:val="1080"/>
        </w:trPr>
        <w:tc>
          <w:tcPr>
            <w:tcW w:w="1166" w:type="dxa"/>
          </w:tcPr>
          <w:p w:rsidR="00E93C6B" w:rsidRPr="00CC2E09" w:rsidRDefault="00E93C6B" w:rsidP="006F4C70"/>
        </w:tc>
        <w:tc>
          <w:tcPr>
            <w:tcW w:w="2991" w:type="dxa"/>
          </w:tcPr>
          <w:p w:rsidR="00E93C6B" w:rsidRPr="00CC2E09" w:rsidRDefault="00E93C6B" w:rsidP="006F4C70"/>
        </w:tc>
        <w:tc>
          <w:tcPr>
            <w:tcW w:w="2992" w:type="dxa"/>
          </w:tcPr>
          <w:p w:rsidR="00E93C6B" w:rsidRPr="00CC2E09" w:rsidRDefault="00E93C6B" w:rsidP="006F4C70"/>
        </w:tc>
        <w:tc>
          <w:tcPr>
            <w:tcW w:w="2991" w:type="dxa"/>
          </w:tcPr>
          <w:p w:rsidR="00E93C6B" w:rsidRPr="00CC2E09" w:rsidRDefault="00E93C6B" w:rsidP="006F4C70"/>
        </w:tc>
        <w:tc>
          <w:tcPr>
            <w:tcW w:w="2992" w:type="dxa"/>
          </w:tcPr>
          <w:p w:rsidR="00E93C6B" w:rsidRPr="00CC2E09" w:rsidRDefault="00E93C6B" w:rsidP="006F4C70"/>
        </w:tc>
      </w:tr>
    </w:tbl>
    <w:p w:rsidR="00E93C6B" w:rsidRPr="00E93C6B" w:rsidRDefault="00E93C6B" w:rsidP="00E93C6B">
      <w:pPr>
        <w:pStyle w:val="BodyText"/>
        <w:rPr>
          <w:b/>
        </w:rPr>
      </w:pPr>
      <w:r w:rsidRPr="00E93C6B">
        <w:rPr>
          <w:b/>
        </w:rPr>
        <w:t>Teacher Notes</w:t>
      </w:r>
    </w:p>
    <w:tbl>
      <w:tblPr>
        <w:tblStyle w:val="TableGrid"/>
        <w:tblW w:w="13590" w:type="dxa"/>
        <w:tblLayout w:type="fixed"/>
        <w:tblLook w:val="04A0" w:firstRow="1" w:lastRow="0" w:firstColumn="1" w:lastColumn="0" w:noHBand="0" w:noVBand="1"/>
      </w:tblPr>
      <w:tblGrid>
        <w:gridCol w:w="1080"/>
        <w:gridCol w:w="270"/>
        <w:gridCol w:w="12240"/>
      </w:tblGrid>
      <w:tr w:rsidR="00DD5E62" w:rsidRPr="003D622A" w:rsidTr="00DD5E62">
        <w:tc>
          <w:tcPr>
            <w:tcW w:w="1080" w:type="dxa"/>
          </w:tcPr>
          <w:p w:rsidR="00DD5E62" w:rsidRPr="003D622A" w:rsidRDefault="00DD5E62" w:rsidP="00B33833">
            <w:pPr>
              <w:pStyle w:val="BodyText"/>
            </w:pPr>
            <w:r w:rsidRPr="00E93C6B">
              <w:t>Date</w:t>
            </w:r>
          </w:p>
        </w:tc>
        <w:tc>
          <w:tcPr>
            <w:tcW w:w="270" w:type="dxa"/>
          </w:tcPr>
          <w:p w:rsidR="00DD5E62" w:rsidRPr="003D622A" w:rsidRDefault="00DD5E62" w:rsidP="00B33833">
            <w:pPr>
              <w:pStyle w:val="BodyText"/>
            </w:pPr>
          </w:p>
        </w:tc>
        <w:tc>
          <w:tcPr>
            <w:tcW w:w="12240" w:type="dxa"/>
          </w:tcPr>
          <w:p w:rsidR="00DD5E62" w:rsidRPr="003D622A" w:rsidRDefault="00DD5E62" w:rsidP="00B33833">
            <w:pPr>
              <w:pStyle w:val="BodyText"/>
            </w:pPr>
            <w:r w:rsidRPr="00E93C6B">
              <w:t>Quest</w:t>
            </w:r>
            <w:r>
              <w:t>ions/Areas for Additional Focus</w:t>
            </w:r>
          </w:p>
        </w:tc>
      </w:tr>
      <w:tr w:rsidR="00DD5E62" w:rsidRPr="003D622A" w:rsidTr="00DD5E62">
        <w:tc>
          <w:tcPr>
            <w:tcW w:w="1080" w:type="dxa"/>
            <w:tcBorders>
              <w:bottom w:val="single" w:sz="4" w:space="0" w:color="262626" w:themeColor="text1" w:themeTint="D9"/>
            </w:tcBorders>
          </w:tcPr>
          <w:p w:rsidR="00DD5E62" w:rsidRPr="003D622A" w:rsidRDefault="00DD5E62" w:rsidP="00B33833">
            <w:pPr>
              <w:pStyle w:val="BodyText"/>
            </w:pPr>
          </w:p>
        </w:tc>
        <w:tc>
          <w:tcPr>
            <w:tcW w:w="270" w:type="dxa"/>
          </w:tcPr>
          <w:p w:rsidR="00DD5E62" w:rsidRPr="003D622A" w:rsidRDefault="00DD5E62" w:rsidP="00B33833">
            <w:pPr>
              <w:pStyle w:val="BodyText"/>
            </w:pPr>
          </w:p>
        </w:tc>
        <w:tc>
          <w:tcPr>
            <w:tcW w:w="12240" w:type="dxa"/>
            <w:tcBorders>
              <w:bottom w:val="single" w:sz="4" w:space="0" w:color="262626" w:themeColor="text1" w:themeTint="D9"/>
            </w:tcBorders>
          </w:tcPr>
          <w:p w:rsidR="00DD5E62" w:rsidRPr="003D622A" w:rsidRDefault="00DD5E62" w:rsidP="00B33833">
            <w:pPr>
              <w:pStyle w:val="BodyText"/>
            </w:pPr>
          </w:p>
        </w:tc>
      </w:tr>
      <w:tr w:rsidR="00DD5E62" w:rsidRPr="003D622A" w:rsidTr="00DD5E62">
        <w:tc>
          <w:tcPr>
            <w:tcW w:w="1080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:rsidR="00DD5E62" w:rsidRPr="003D622A" w:rsidRDefault="00DD5E62" w:rsidP="00B33833">
            <w:pPr>
              <w:pStyle w:val="BodyText"/>
            </w:pPr>
          </w:p>
        </w:tc>
        <w:tc>
          <w:tcPr>
            <w:tcW w:w="270" w:type="dxa"/>
          </w:tcPr>
          <w:p w:rsidR="00DD5E62" w:rsidRPr="003D622A" w:rsidRDefault="00DD5E62" w:rsidP="00B33833">
            <w:pPr>
              <w:pStyle w:val="BodyText"/>
            </w:pPr>
          </w:p>
        </w:tc>
        <w:tc>
          <w:tcPr>
            <w:tcW w:w="12240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:rsidR="00DD5E62" w:rsidRPr="003D622A" w:rsidRDefault="00DD5E62" w:rsidP="00B33833">
            <w:pPr>
              <w:pStyle w:val="BodyText"/>
            </w:pPr>
          </w:p>
        </w:tc>
      </w:tr>
      <w:tr w:rsidR="00DD5E62" w:rsidRPr="003D622A" w:rsidTr="00DD5E62">
        <w:tc>
          <w:tcPr>
            <w:tcW w:w="1080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:rsidR="00DD5E62" w:rsidRPr="003D622A" w:rsidRDefault="00DD5E62" w:rsidP="00B33833">
            <w:pPr>
              <w:pStyle w:val="BodyText"/>
            </w:pPr>
          </w:p>
        </w:tc>
        <w:tc>
          <w:tcPr>
            <w:tcW w:w="270" w:type="dxa"/>
          </w:tcPr>
          <w:p w:rsidR="00DD5E62" w:rsidRPr="003D622A" w:rsidRDefault="00DD5E62" w:rsidP="00B33833">
            <w:pPr>
              <w:pStyle w:val="BodyText"/>
            </w:pPr>
          </w:p>
        </w:tc>
        <w:tc>
          <w:tcPr>
            <w:tcW w:w="12240" w:type="dxa"/>
            <w:tcBorders>
              <w:top w:val="single" w:sz="4" w:space="0" w:color="262626" w:themeColor="text1" w:themeTint="D9"/>
              <w:bottom w:val="single" w:sz="4" w:space="0" w:color="262626" w:themeColor="text1" w:themeTint="D9"/>
            </w:tcBorders>
          </w:tcPr>
          <w:p w:rsidR="00DD5E62" w:rsidRPr="003D622A" w:rsidRDefault="00DD5E62" w:rsidP="00B33833">
            <w:pPr>
              <w:pStyle w:val="BodyText"/>
            </w:pPr>
          </w:p>
        </w:tc>
      </w:tr>
    </w:tbl>
    <w:p w:rsidR="00D158F6" w:rsidRDefault="00D158F6" w:rsidP="00D158F6">
      <w:pPr>
        <w:pStyle w:val="BodyText"/>
        <w:rPr>
          <w:sz w:val="18"/>
          <w:szCs w:val="18"/>
        </w:rPr>
      </w:pPr>
      <w:bookmarkStart w:id="0" w:name="_GoBack"/>
      <w:bookmarkEnd w:id="0"/>
    </w:p>
    <w:sectPr w:rsidR="00D158F6" w:rsidSect="002F6DAC">
      <w:footerReference w:type="default" r:id="rId12"/>
      <w:pgSz w:w="15840" w:h="12240" w:orient="landscape"/>
      <w:pgMar w:top="1440" w:right="720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BC6" w:rsidRDefault="00026BC6" w:rsidP="0078684C">
      <w:r>
        <w:separator/>
      </w:r>
    </w:p>
  </w:endnote>
  <w:endnote w:type="continuationSeparator" w:id="0">
    <w:p w:rsidR="00026BC6" w:rsidRDefault="00026BC6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BCD" w:rsidRPr="00E24821" w:rsidRDefault="00E24821" w:rsidP="00E24821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r w:rsidR="00026BC6">
      <w:fldChar w:fldCharType="begin"/>
    </w:r>
    <w:r w:rsidR="00026BC6">
      <w:instrText xml:space="preserve"> STYLEREF  ToolNumber  \* MERGEFORMAT </w:instrText>
    </w:r>
    <w:r w:rsidR="00026BC6">
      <w:fldChar w:fldCharType="separate"/>
    </w:r>
    <w:r w:rsidR="00201E39">
      <w:rPr>
        <w:noProof/>
      </w:rPr>
      <w:t>82</w:t>
    </w:r>
    <w:r w:rsidR="00026BC6">
      <w:rPr>
        <w:noProof/>
      </w:rPr>
      <w:fldChar w:fldCharType="end"/>
    </w:r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201E39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BCD" w:rsidRPr="004E56D4" w:rsidRDefault="00A75BCD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201E39">
        <w:rPr>
          <w:noProof/>
        </w:rPr>
        <w:t>82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201E3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BC6" w:rsidRDefault="00026BC6" w:rsidP="0078684C">
      <w:r>
        <w:separator/>
      </w:r>
    </w:p>
  </w:footnote>
  <w:footnote w:type="continuationSeparator" w:id="0">
    <w:p w:rsidR="00026BC6" w:rsidRDefault="00026BC6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6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06774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936"/>
    <w:rsid w:val="001E6BA2"/>
    <w:rsid w:val="001E6FAB"/>
    <w:rsid w:val="001E7777"/>
    <w:rsid w:val="001F298D"/>
    <w:rsid w:val="001F47D0"/>
    <w:rsid w:val="001F65AD"/>
    <w:rsid w:val="00200C14"/>
    <w:rsid w:val="00200CE1"/>
    <w:rsid w:val="00201E39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49B2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2F6DAC"/>
    <w:rsid w:val="003033B4"/>
    <w:rsid w:val="00304CFD"/>
    <w:rsid w:val="00305F2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1E4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D43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1373"/>
    <w:rsid w:val="00892D3D"/>
    <w:rsid w:val="00894B24"/>
    <w:rsid w:val="00894F32"/>
    <w:rsid w:val="008956B9"/>
    <w:rsid w:val="008A0B3E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1B0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2B74"/>
    <w:rsid w:val="00C34CF7"/>
    <w:rsid w:val="00C352A8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58F6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24821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3093697-CD5E-4D0B-B6A1-2BBFD45E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(2).dotx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Phil Esra</cp:lastModifiedBy>
  <cp:revision>2</cp:revision>
  <cp:lastPrinted>2014-03-24T17:05:00Z</cp:lastPrinted>
  <dcterms:created xsi:type="dcterms:W3CDTF">2014-03-25T20:11:00Z</dcterms:created>
  <dcterms:modified xsi:type="dcterms:W3CDTF">2014-03-25T20:11:00Z</dcterms:modified>
</cp:coreProperties>
</file>